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80446891"/>
        <w:docPartObj>
          <w:docPartGallery w:val="Cover Pages"/>
          <w:docPartUnique/>
        </w:docPartObj>
      </w:sdtPr>
      <w:sdtContent>
        <w:tbl>
          <w:tblPr>
            <w:tblStyle w:val="Tabellrutenett"/>
            <w:tblpPr w:leftFromText="187" w:rightFromText="187" w:tblpYSpec="bottom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15" w:type="dxa"/>
              <w:left w:w="115" w:type="dxa"/>
              <w:bottom w:w="72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83"/>
            <w:gridCol w:w="2876"/>
            <w:gridCol w:w="1103"/>
            <w:gridCol w:w="4009"/>
          </w:tblGrid>
          <w:tr w:rsidR="00E56772" w14:paraId="26AFA611" w14:textId="77777777" w:rsidTr="00B654AE">
            <w:tc>
              <w:tcPr>
                <w:tcW w:w="1086" w:type="dxa"/>
                <w:vAlign w:val="center"/>
              </w:tcPr>
              <w:p w14:paraId="565FEE95" w14:textId="77777777" w:rsidR="00E56772" w:rsidRDefault="00E56772">
                <w:pPr>
                  <w:pStyle w:val="Ingenmellomrom"/>
                </w:pPr>
              </w:p>
            </w:tc>
            <w:tc>
              <w:tcPr>
                <w:tcW w:w="2842" w:type="dxa"/>
                <w:vAlign w:val="center"/>
              </w:tcPr>
              <w:p w14:paraId="3950A9D0" w14:textId="44B64F4F" w:rsidR="00E56772" w:rsidRDefault="00000000">
                <w:pPr>
                  <w:pStyle w:val="Ingenmellomrom"/>
                </w:pPr>
                <w:sdt>
                  <w:sdtPr>
                    <w:rPr>
                      <w:color w:val="424456" w:themeColor="text2"/>
                    </w:rPr>
                    <w:alias w:val="Dato"/>
                    <w:id w:val="281571602"/>
                    <w:placeholder>
                      <w:docPart w:val="57E07ED057D94A5BA6CC82120296BDE9"/>
                    </w:placeholder>
                    <w:showingPlcHdr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3-08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Content>
                    <w:r w:rsidR="00706A4C">
                      <w:rPr>
                        <w:color w:val="424456" w:themeColor="text2"/>
                      </w:rPr>
                      <w:t>[Velg dato]</w:t>
                    </w:r>
                  </w:sdtContent>
                </w:sdt>
              </w:p>
            </w:tc>
            <w:tc>
              <w:tcPr>
                <w:tcW w:w="5373" w:type="dxa"/>
                <w:gridSpan w:val="2"/>
                <w:vAlign w:val="center"/>
              </w:tcPr>
              <w:p w14:paraId="668F68AD" w14:textId="77777777" w:rsidR="00E56772" w:rsidRDefault="00E56772">
                <w:pPr>
                  <w:pStyle w:val="Ingenmellomrom"/>
                </w:pPr>
              </w:p>
            </w:tc>
          </w:tr>
          <w:tr w:rsidR="00E56772" w14:paraId="1F26444E" w14:textId="77777777" w:rsidTr="00B654AE">
            <w:tc>
              <w:tcPr>
                <w:tcW w:w="3928" w:type="dxa"/>
                <w:gridSpan w:val="2"/>
                <w:vAlign w:val="center"/>
              </w:tcPr>
              <w:p w14:paraId="3B829F43" w14:textId="3580F57F" w:rsidR="00E56772" w:rsidRDefault="0026299F">
                <w:pPr>
                  <w:pStyle w:val="Ingenmellomrom"/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inline distT="0" distB="0" distL="0" distR="0" wp14:anchorId="07D7C4B7" wp14:editId="22A8819C">
                          <wp:extent cx="2332355" cy="234950"/>
                          <wp:effectExtent l="5080" t="6350" r="24765" b="15875"/>
                          <wp:docPr id="1964441791" name="Group 5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332355" cy="234950"/>
                                    <a:chOff x="671" y="11589"/>
                                    <a:chExt cx="3673" cy="370"/>
                                  </a:xfrm>
                                </wpg:grpSpPr>
                                <wps:wsp>
                                  <wps:cNvPr id="63406163" name="AutoShape 60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1619" y="11959"/>
                                      <a:ext cx="272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99548415" name="AutoShape 61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1621" y="11697"/>
                                      <a:ext cx="272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695860" name="AutoShape 62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1619" y="11589"/>
                                      <a:ext cx="272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04834621" name="AutoShape 63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671" y="11897"/>
                                      <a:ext cx="3666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9949418" name="AutoShape 6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677" y="11764"/>
                                      <a:ext cx="3666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24F1E0B3" id="Group 59" o:spid="_x0000_s1026" style="width:183.65pt;height:18.5pt;mso-position-horizontal-relative:char;mso-position-vertical-relative:line" coordorigin="671,11589" coordsize="367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60" o:spid="_x0000_s1027" type="#_x0000_t32" style="position:absolute;left:1619;top:11959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" strokecolor="#438086 [3205]" strokeweight="1.5pt"/>
                          <v:shape id="AutoShape 61" o:spid="_x0000_s1028" type="#_x0000_t32" style="position:absolute;left:1621;top:11697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" strokecolor="#438086 [3205]" strokeweight="3pt"/>
                          <v:shape id="AutoShape 62" o:spid="_x0000_s1029" type="#_x0000_t32" style="position:absolute;left:1619;top:11589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" strokecolor="#438086 [3205]" strokeweight=".5pt"/>
                          <v:shape id="AutoShape 63" o:spid="_x0000_s1030" type="#_x0000_t32" style="position:absolute;left:671;top:11897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" strokecolor="#438086 [3205]"/>
                          <v:shape id="AutoShape 64" o:spid="_x0000_s1031" type="#_x0000_t32" style="position:absolute;left:677;top:11764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" strokecolor="#438086 [3205]" strokeweight=".25pt"/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5373" w:type="dxa"/>
                <w:gridSpan w:val="2"/>
                <w:vAlign w:val="center"/>
              </w:tcPr>
              <w:p w14:paraId="1D2492F3" w14:textId="77777777" w:rsidR="00E56772" w:rsidRDefault="00E56772">
                <w:pPr>
                  <w:pStyle w:val="Ingenmellomrom"/>
                </w:pPr>
              </w:p>
            </w:tc>
          </w:tr>
          <w:tr w:rsidR="00E56772" w14:paraId="79A1279F" w14:textId="77777777" w:rsidTr="00B654AE">
            <w:trPr>
              <w:trHeight w:val="1800"/>
            </w:trPr>
            <w:tc>
              <w:tcPr>
                <w:tcW w:w="9301" w:type="dxa"/>
                <w:gridSpan w:val="4"/>
                <w:tcMar>
                  <w:top w:w="115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14:paraId="1A171784" w14:textId="263BAD81" w:rsidR="00E56772" w:rsidRDefault="00000000">
                <w:pPr>
                  <w:pStyle w:val="Ingenmellomrom"/>
                  <w:rPr>
                    <w:rFonts w:asciiTheme="majorHAnsi" w:eastAsiaTheme="majorEastAsia" w:hAnsiTheme="majorHAnsi" w:cstheme="majorBidi"/>
                    <w:color w:val="3E3E67" w:themeColor="accent1" w:themeShade="BF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3E3E67" w:themeColor="accent1" w:themeShade="BF"/>
                      <w:sz w:val="72"/>
                      <w:szCs w:val="72"/>
                    </w:rPr>
                    <w:alias w:val="Tittel"/>
                    <w:id w:val="220683848"/>
                    <w:placeholder>
                      <w:docPart w:val="5C5FB358269C4C8D81AECC2F84D1FE35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E770B8">
                      <w:rPr>
                        <w:rFonts w:asciiTheme="majorHAnsi" w:eastAsiaTheme="majorEastAsia" w:hAnsiTheme="majorHAnsi" w:cstheme="majorBidi"/>
                        <w:color w:val="3E3E67" w:themeColor="accent1" w:themeShade="BF"/>
                        <w:sz w:val="72"/>
                        <w:szCs w:val="72"/>
                      </w:rPr>
                      <w:t>Kompetanseplan</w:t>
                    </w:r>
                  </w:sdtContent>
                </w:sdt>
              </w:p>
              <w:p w14:paraId="02EDD8C1" w14:textId="10B8EE94" w:rsidR="00E56772" w:rsidRDefault="00000000">
                <w:pPr>
                  <w:pStyle w:val="Ingenmellomrom"/>
                  <w:rPr>
                    <w:iCs/>
                  </w:rPr>
                </w:pPr>
                <w:sdt>
                  <w:sdtPr>
                    <w:rPr>
                      <w:i/>
                      <w:iCs/>
                      <w:color w:val="424456" w:themeColor="text2"/>
                      <w:sz w:val="28"/>
                      <w:szCs w:val="28"/>
                    </w:rPr>
                    <w:alias w:val="Undertittel"/>
                    <w:id w:val="220683832"/>
                    <w:placeholder>
                      <w:docPart w:val="56676FBC889C46FD8E782799060B3627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B654AE">
                      <w:rPr>
                        <w:i/>
                        <w:iCs/>
                        <w:color w:val="424456" w:themeColor="text2"/>
                        <w:sz w:val="28"/>
                        <w:szCs w:val="28"/>
                      </w:rPr>
                      <w:t>Nubben barnehage – Vi gir barna opplevelser i verdens vakreste natur</w:t>
                    </w:r>
                  </w:sdtContent>
                </w:sdt>
              </w:p>
            </w:tc>
          </w:tr>
          <w:tr w:rsidR="00E56772" w14:paraId="5AE1C16A" w14:textId="77777777" w:rsidTr="00B654AE">
            <w:tc>
              <w:tcPr>
                <w:tcW w:w="1086" w:type="dxa"/>
                <w:vAlign w:val="center"/>
              </w:tcPr>
              <w:p w14:paraId="3679F1DB" w14:textId="77777777" w:rsidR="00E56772" w:rsidRDefault="00E56772">
                <w:pPr>
                  <w:pStyle w:val="Ingenmellomrom"/>
                </w:pPr>
              </w:p>
            </w:tc>
            <w:tc>
              <w:tcPr>
                <w:tcW w:w="4203" w:type="dxa"/>
                <w:gridSpan w:val="2"/>
                <w:vAlign w:val="center"/>
              </w:tcPr>
              <w:p w14:paraId="7F40291C" w14:textId="77777777" w:rsidR="00E56772" w:rsidRDefault="00E56772">
                <w:pPr>
                  <w:pStyle w:val="Ingenmellomrom"/>
                </w:pPr>
              </w:p>
            </w:tc>
            <w:tc>
              <w:tcPr>
                <w:tcW w:w="4012" w:type="dxa"/>
                <w:vAlign w:val="center"/>
              </w:tcPr>
              <w:p w14:paraId="5B760D1C" w14:textId="64251E84" w:rsidR="00E56772" w:rsidRDefault="0026299F">
                <w:pPr>
                  <w:pStyle w:val="Ingenmellomrom"/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inline distT="0" distB="0" distL="0" distR="0" wp14:anchorId="20500F17" wp14:editId="7EFDA80E">
                          <wp:extent cx="2348230" cy="276225"/>
                          <wp:effectExtent l="20320" t="24765" r="22225" b="13335"/>
                          <wp:docPr id="1962844411" name="Group 5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348230" cy="276225"/>
                                    <a:chOff x="7967" y="13811"/>
                                    <a:chExt cx="3698" cy="435"/>
                                  </a:xfrm>
                                </wpg:grpSpPr>
                                <wps:wsp>
                                  <wps:cNvPr id="501389628" name="AutoShape 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978" y="13811"/>
                                      <a:ext cx="3686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7036731" name="AutoShape 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967" y="14117"/>
                                      <a:ext cx="172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7329686" name="AutoShape 5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8936" y="14246"/>
                                      <a:ext cx="272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5944151" name="AutoShape 55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8942" y="13984"/>
                                      <a:ext cx="272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83921528" name="AutoShape 5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8942" y="13876"/>
                                      <a:ext cx="2713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2862273" name="AutoShape 57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7967" y="14184"/>
                                      <a:ext cx="3686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8429712" name="AutoShap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7969" y="14051"/>
                                      <a:ext cx="3686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5C53A2CF" id="Group 51" o:spid="_x0000_s1026" style="width:184.9pt;height:21.75pt;mso-position-horizontal-relative:char;mso-position-vertical-relative:line" coordorigin="7967,13811" coordsize="369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">
                          <v:shape id="AutoShape 52" o:spid="_x0000_s1027" type="#_x0000_t32" style="position:absolute;left:7978;top:13811;width:36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" strokecolor="#438086 [3205]" strokeweight="3pt"/>
                          <v:shape id="AutoShape 53" o:spid="_x0000_s1028" type="#_x0000_t32" style="position:absolute;left:7967;top:14117;width: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" strokecolor="#438086 [3205]" strokeweight="2.25pt"/>
                          <v:shape id="AutoShape 54" o:spid="_x0000_s1029" type="#_x0000_t32" style="position:absolute;left:8936;top:14246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" strokecolor="#438086 [3205]" strokeweight="1.5pt"/>
                          <v:shape id="AutoShape 55" o:spid="_x0000_s1030" type="#_x0000_t32" style="position:absolute;left:8942;top:139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" strokecolor="#438086 [3205]" strokeweight="3pt"/>
                          <v:shape id="AutoShape 56" o:spid="_x0000_s1031" type="#_x0000_t32" style="position:absolute;left:8942;top:13876;width:2713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" strokecolor="#438086 [3205]" strokeweight=".5pt"/>
                          <v:shape id="AutoShape 57" o:spid="_x0000_s1032" type="#_x0000_t32" style="position:absolute;left:7967;top:14184;width:368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" strokecolor="#438086 [3205]"/>
                          <v:shape id="AutoShape 58" o:spid="_x0000_s1033" type="#_x0000_t32" style="position:absolute;left:7969;top:14051;width:368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" strokecolor="#438086 [3205]" strokeweight=".25pt"/>
                          <w10:anchorlock/>
                        </v:group>
                      </w:pict>
                    </mc:Fallback>
                  </mc:AlternateContent>
                </w:r>
              </w:p>
            </w:tc>
          </w:tr>
          <w:tr w:rsidR="00E56772" w14:paraId="54A1F96F" w14:textId="77777777" w:rsidTr="00B654AE">
            <w:tc>
              <w:tcPr>
                <w:tcW w:w="1086" w:type="dxa"/>
                <w:vAlign w:val="center"/>
              </w:tcPr>
              <w:p w14:paraId="21C5DBF9" w14:textId="77777777" w:rsidR="00E56772" w:rsidRDefault="00E56772">
                <w:pPr>
                  <w:pStyle w:val="Ingenmellomrom"/>
                </w:pPr>
              </w:p>
            </w:tc>
            <w:tc>
              <w:tcPr>
                <w:tcW w:w="4203" w:type="dxa"/>
                <w:gridSpan w:val="2"/>
                <w:vAlign w:val="center"/>
              </w:tcPr>
              <w:p w14:paraId="3E94987A" w14:textId="77777777" w:rsidR="00E56772" w:rsidRDefault="00E56772">
                <w:pPr>
                  <w:pStyle w:val="Ingenmellomrom"/>
                </w:pPr>
              </w:p>
            </w:tc>
            <w:tc>
              <w:tcPr>
                <w:tcW w:w="4012" w:type="dxa"/>
                <w:vAlign w:val="center"/>
              </w:tcPr>
              <w:p w14:paraId="65AA62ED" w14:textId="2BAAA199" w:rsidR="00E56772" w:rsidRDefault="00000000">
                <w:pPr>
                  <w:pStyle w:val="Ingenmellomrom"/>
                </w:pPr>
                <w:sdt>
                  <w:sdtPr>
                    <w:rPr>
                      <w:color w:val="424456" w:themeColor="text2"/>
                    </w:rPr>
                    <w:alias w:val="Forfatter"/>
                    <w:id w:val="81130488"/>
                    <w:placeholder>
                      <w:docPart w:val="1E7BC549B88747FEAB16DE1852099F5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B654AE">
                      <w:rPr>
                        <w:color w:val="424456" w:themeColor="text2"/>
                      </w:rPr>
                      <w:t>Nubben Barnehage</w:t>
                    </w:r>
                  </w:sdtContent>
                </w:sdt>
              </w:p>
            </w:tc>
          </w:tr>
        </w:tbl>
        <w:p w14:paraId="64EB0145" w14:textId="06D56F42" w:rsidR="00E56772" w:rsidRDefault="00B654AE" w:rsidP="00B654AE">
          <w:pPr>
            <w:jc w:val="center"/>
            <w:rPr>
              <w:rFonts w:asciiTheme="majorHAnsi" w:hAnsiTheme="majorHAnsi"/>
              <w:color w:val="53548A" w:themeColor="accent1"/>
              <w:sz w:val="56"/>
              <w:szCs w:val="56"/>
            </w:rPr>
          </w:pPr>
          <w:r>
            <w:rPr>
              <w:noProof/>
            </w:rPr>
            <w:drawing>
              <wp:inline distT="0" distB="0" distL="0" distR="0" wp14:anchorId="4519F7F0" wp14:editId="64EE4EC7">
                <wp:extent cx="5760085" cy="5760085"/>
                <wp:effectExtent l="0" t="0" r="0" b="0"/>
                <wp:docPr id="671683397" name="Bilde 2" descr="Et bilde som inneholder clip art, tegnefilm, Font, Grafikk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1683397" name="Bilde 2" descr="Et bilde som inneholder clip art, tegnefilm, Font, Grafikk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sdt>
      <w:sdtPr>
        <w:id w:val="223570831"/>
        <w:placeholder>
          <w:docPart w:val="E979BE22D9504A75BE5F07621249B88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69CAE20" w14:textId="2655D9AF" w:rsidR="00E56772" w:rsidRDefault="00E770B8">
          <w:pPr>
            <w:pStyle w:val="Tittel"/>
          </w:pPr>
          <w:r>
            <w:t>Kompetanseplan</w:t>
          </w:r>
        </w:p>
      </w:sdtContent>
    </w:sdt>
    <w:sdt>
      <w:sdtPr>
        <w:id w:val="223570817"/>
        <w:placeholder>
          <w:docPart w:val="1CE7C4161F784AB48C4175FED94CB0F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63D0D757" w14:textId="6113400B" w:rsidR="00E56772" w:rsidRDefault="00B654AE" w:rsidP="00C37C6E">
          <w:pPr>
            <w:pStyle w:val="Undertittel"/>
            <w:spacing w:line="360" w:lineRule="auto"/>
            <w:rPr>
              <w:i w:val="0"/>
              <w:color w:val="53548A" w:themeColor="accent1"/>
              <w:sz w:val="20"/>
              <w:szCs w:val="20"/>
            </w:rPr>
          </w:pPr>
          <w:r>
            <w:t>Nubben barnehage – Vi gir barna opplevelser i verdens vakreste natur</w:t>
          </w:r>
        </w:p>
      </w:sdtContent>
    </w:sdt>
    <w:p w14:paraId="51C5533F" w14:textId="77777777" w:rsidR="00C37C6E" w:rsidRDefault="00C37C6E" w:rsidP="00C37C6E">
      <w:pPr>
        <w:spacing w:line="360" w:lineRule="auto"/>
        <w:rPr>
          <w:b/>
          <w:bCs/>
          <w:sz w:val="24"/>
          <w:szCs w:val="24"/>
        </w:rPr>
      </w:pPr>
    </w:p>
    <w:p w14:paraId="5A4B7161" w14:textId="45290583" w:rsidR="00B654AE" w:rsidRPr="007F64CA" w:rsidRDefault="00B654AE" w:rsidP="00C37C6E">
      <w:pPr>
        <w:spacing w:line="360" w:lineRule="auto"/>
        <w:rPr>
          <w:b/>
          <w:bCs/>
          <w:sz w:val="24"/>
          <w:szCs w:val="24"/>
        </w:rPr>
      </w:pPr>
      <w:r w:rsidRPr="007F64CA">
        <w:rPr>
          <w:b/>
          <w:bCs/>
          <w:sz w:val="24"/>
          <w:szCs w:val="24"/>
        </w:rPr>
        <w:t>Innledning</w:t>
      </w:r>
    </w:p>
    <w:p w14:paraId="0EA7626D" w14:textId="3585A7E8" w:rsidR="007F64CA" w:rsidRDefault="00B654AE" w:rsidP="00C37C6E">
      <w:pPr>
        <w:spacing w:line="360" w:lineRule="auto"/>
        <w:rPr>
          <w:sz w:val="24"/>
          <w:szCs w:val="24"/>
        </w:rPr>
      </w:pPr>
      <w:r w:rsidRPr="007F64CA">
        <w:rPr>
          <w:sz w:val="24"/>
          <w:szCs w:val="24"/>
        </w:rPr>
        <w:t xml:space="preserve">Kompetanseplan for barnehagen har som et mål å sikre alle barn et barnehagetilbud av høy kvalitet. Kompetanseplanen inneholder en </w:t>
      </w:r>
      <w:r w:rsidR="007F64CA" w:rsidRPr="007F64CA">
        <w:rPr>
          <w:sz w:val="24"/>
          <w:szCs w:val="24"/>
        </w:rPr>
        <w:t>målrettet plan</w:t>
      </w:r>
      <w:r w:rsidRPr="007F64CA">
        <w:rPr>
          <w:sz w:val="24"/>
          <w:szCs w:val="24"/>
        </w:rPr>
        <w:t xml:space="preserve"> for å skape en felles retning for kompetanseutvikling for alle ansatte og ledere. </w:t>
      </w:r>
      <w:r w:rsidR="007F64CA" w:rsidRPr="007F64CA">
        <w:rPr>
          <w:sz w:val="24"/>
          <w:szCs w:val="24"/>
        </w:rPr>
        <w:t xml:space="preserve">For å oppnå dette er det behov for vedlikehold og utvikling av den enkelte ansattes kompetanse. </w:t>
      </w:r>
    </w:p>
    <w:p w14:paraId="54192975" w14:textId="77777777" w:rsidR="00C37C6E" w:rsidRPr="007F64CA" w:rsidRDefault="00C37C6E" w:rsidP="00C37C6E">
      <w:pPr>
        <w:spacing w:line="360" w:lineRule="auto"/>
        <w:rPr>
          <w:sz w:val="24"/>
          <w:szCs w:val="24"/>
        </w:rPr>
      </w:pPr>
    </w:p>
    <w:p w14:paraId="79CE5E02" w14:textId="104C289E" w:rsidR="007F64CA" w:rsidRPr="007F64CA" w:rsidRDefault="007F64CA" w:rsidP="00C37C6E">
      <w:pPr>
        <w:spacing w:line="360" w:lineRule="auto"/>
        <w:rPr>
          <w:b/>
          <w:bCs/>
          <w:sz w:val="24"/>
          <w:szCs w:val="24"/>
        </w:rPr>
      </w:pPr>
      <w:r w:rsidRPr="007F64CA">
        <w:rPr>
          <w:b/>
          <w:bCs/>
          <w:sz w:val="24"/>
          <w:szCs w:val="24"/>
        </w:rPr>
        <w:t>Arbeidsmåter og samarbeid</w:t>
      </w:r>
    </w:p>
    <w:p w14:paraId="4EF0D218" w14:textId="394500DD" w:rsidR="007B184C" w:rsidRDefault="007F64CA" w:rsidP="00C37C6E">
      <w:pPr>
        <w:spacing w:line="360" w:lineRule="auto"/>
        <w:rPr>
          <w:sz w:val="24"/>
          <w:szCs w:val="24"/>
        </w:rPr>
      </w:pPr>
      <w:r w:rsidRPr="007F64CA">
        <w:rPr>
          <w:sz w:val="24"/>
          <w:szCs w:val="24"/>
        </w:rPr>
        <w:t>I Meld. St.24 (2012-2013) kommer det frem at fremtidens barnehage fastslår at de ansattes kompetanse er den viktigste enkeltfaktoren for at barn skal trives og utvikle seg i barnehagen. Kompetanseutvikling krever analyse av behov, utforming og prioritering av ulike tiltak, god gjennomføring og evaluering.</w:t>
      </w:r>
      <w:r>
        <w:rPr>
          <w:sz w:val="24"/>
          <w:szCs w:val="24"/>
        </w:rPr>
        <w:t xml:space="preserve"> </w:t>
      </w:r>
      <w:r w:rsidR="006E1C5E">
        <w:rPr>
          <w:sz w:val="24"/>
          <w:szCs w:val="24"/>
        </w:rPr>
        <w:t xml:space="preserve">I år </w:t>
      </w:r>
      <w:r w:rsidR="0026299F">
        <w:rPr>
          <w:sz w:val="24"/>
          <w:szCs w:val="24"/>
        </w:rPr>
        <w:t xml:space="preserve">følger vi Regional ordning for kompetanseutvikling (REKOM), som skal være et virkemiddel for å sikre at alle barnehager får et likeverdig barnehagetilbud av høy kvalitet. Ordningen skal stimulere til et godt samarbeid mellom barnehagemyndighetene, barnehageeiere, universiteter, høgskoler, fylkesmenn og andre aktører. Målet med å oppnå høy kvalitet i barnehagen, vil være gjennom å arbeide med at personalet har kompetansen de trenger for å </w:t>
      </w:r>
      <w:r w:rsidR="0001702D">
        <w:rPr>
          <w:sz w:val="24"/>
          <w:szCs w:val="24"/>
        </w:rPr>
        <w:t>arbeide</w:t>
      </w:r>
      <w:r w:rsidR="0026299F">
        <w:rPr>
          <w:sz w:val="24"/>
          <w:szCs w:val="24"/>
        </w:rPr>
        <w:t xml:space="preserve"> med </w:t>
      </w:r>
      <w:r w:rsidR="001552BF">
        <w:rPr>
          <w:sz w:val="24"/>
          <w:szCs w:val="24"/>
        </w:rPr>
        <w:t>høy kvalitet</w:t>
      </w:r>
      <w:r w:rsidR="0026299F">
        <w:rPr>
          <w:sz w:val="24"/>
          <w:szCs w:val="24"/>
        </w:rPr>
        <w:t xml:space="preserve"> i barnehagen. </w:t>
      </w:r>
    </w:p>
    <w:p w14:paraId="4B12705F" w14:textId="77777777" w:rsidR="006373A5" w:rsidRDefault="006373A5" w:rsidP="00C37C6E">
      <w:pPr>
        <w:spacing w:line="360" w:lineRule="auto"/>
        <w:rPr>
          <w:sz w:val="24"/>
          <w:szCs w:val="24"/>
        </w:rPr>
      </w:pPr>
    </w:p>
    <w:p w14:paraId="1244694B" w14:textId="74AEC46F" w:rsidR="00C37C6E" w:rsidRPr="0042417A" w:rsidRDefault="00BB0C6F" w:rsidP="0042417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Nubben Barnehage f</w:t>
      </w:r>
      <w:r w:rsidR="00556BCD">
        <w:rPr>
          <w:sz w:val="24"/>
          <w:szCs w:val="24"/>
        </w:rPr>
        <w:t>ølger</w:t>
      </w:r>
      <w:r>
        <w:rPr>
          <w:sz w:val="24"/>
          <w:szCs w:val="24"/>
        </w:rPr>
        <w:t xml:space="preserve"> </w:t>
      </w:r>
      <w:r w:rsidR="00A5771C">
        <w:rPr>
          <w:sz w:val="24"/>
          <w:szCs w:val="24"/>
        </w:rPr>
        <w:t xml:space="preserve">regjeringen sitt </w:t>
      </w:r>
      <w:proofErr w:type="gramStart"/>
      <w:r w:rsidR="00A5771C">
        <w:rPr>
          <w:sz w:val="24"/>
          <w:szCs w:val="24"/>
        </w:rPr>
        <w:t>fokus</w:t>
      </w:r>
      <w:proofErr w:type="gramEnd"/>
      <w:r w:rsidR="00A5771C">
        <w:rPr>
          <w:sz w:val="24"/>
          <w:szCs w:val="24"/>
        </w:rPr>
        <w:t xml:space="preserve"> på </w:t>
      </w:r>
      <w:r>
        <w:rPr>
          <w:sz w:val="24"/>
          <w:szCs w:val="24"/>
        </w:rPr>
        <w:t xml:space="preserve">kompetanse for fremtidens barnehage. </w:t>
      </w:r>
      <w:r w:rsidR="00A5771C">
        <w:rPr>
          <w:sz w:val="24"/>
          <w:szCs w:val="24"/>
        </w:rPr>
        <w:t xml:space="preserve">Strategien </w:t>
      </w:r>
      <w:r w:rsidR="00AF1E33">
        <w:rPr>
          <w:sz w:val="24"/>
          <w:szCs w:val="24"/>
        </w:rPr>
        <w:t xml:space="preserve">er rettet mot ansatt gruppen og </w:t>
      </w:r>
      <w:proofErr w:type="gramStart"/>
      <w:r w:rsidR="00AF1E33">
        <w:rPr>
          <w:sz w:val="24"/>
          <w:szCs w:val="24"/>
        </w:rPr>
        <w:t>fokus</w:t>
      </w:r>
      <w:proofErr w:type="gramEnd"/>
      <w:r w:rsidR="00AF1E33">
        <w:rPr>
          <w:sz w:val="24"/>
          <w:szCs w:val="24"/>
        </w:rPr>
        <w:t xml:space="preserve"> på </w:t>
      </w:r>
      <w:r w:rsidR="004F49A1">
        <w:rPr>
          <w:sz w:val="24"/>
          <w:szCs w:val="24"/>
        </w:rPr>
        <w:t xml:space="preserve">kompetanseutvikling hos personalet. Dette innebærer å få </w:t>
      </w:r>
      <w:r w:rsidR="00E035DC">
        <w:rPr>
          <w:sz w:val="24"/>
          <w:szCs w:val="24"/>
        </w:rPr>
        <w:t>personalgruppen på ulike kurs</w:t>
      </w:r>
      <w:r w:rsidR="0074185F">
        <w:rPr>
          <w:sz w:val="24"/>
          <w:szCs w:val="24"/>
        </w:rPr>
        <w:t xml:space="preserve"> og</w:t>
      </w:r>
      <w:r w:rsidR="00E035DC">
        <w:rPr>
          <w:sz w:val="24"/>
          <w:szCs w:val="24"/>
        </w:rPr>
        <w:t xml:space="preserve"> </w:t>
      </w:r>
      <w:r w:rsidR="0074185F">
        <w:rPr>
          <w:sz w:val="24"/>
          <w:szCs w:val="24"/>
        </w:rPr>
        <w:t xml:space="preserve">videreutdanning. </w:t>
      </w:r>
      <w:r w:rsidR="00962659">
        <w:rPr>
          <w:sz w:val="24"/>
          <w:szCs w:val="24"/>
        </w:rPr>
        <w:t xml:space="preserve">Alle ansatte hos </w:t>
      </w:r>
      <w:r w:rsidR="00B63186">
        <w:rPr>
          <w:sz w:val="24"/>
          <w:szCs w:val="24"/>
        </w:rPr>
        <w:t>N</w:t>
      </w:r>
      <w:r w:rsidR="00962659">
        <w:rPr>
          <w:sz w:val="24"/>
          <w:szCs w:val="24"/>
        </w:rPr>
        <w:t xml:space="preserve">ubben barnehage får valget til å videreutvikle seg, uten at det skal gå på bekostning av deres </w:t>
      </w:r>
      <w:r w:rsidR="00772D5E">
        <w:rPr>
          <w:sz w:val="24"/>
          <w:szCs w:val="24"/>
        </w:rPr>
        <w:t>lønn.</w:t>
      </w:r>
      <w:r w:rsidR="002F1463">
        <w:rPr>
          <w:sz w:val="24"/>
          <w:szCs w:val="24"/>
        </w:rPr>
        <w:t xml:space="preserve"> </w:t>
      </w:r>
    </w:p>
    <w:p w14:paraId="6F0B3E31" w14:textId="5181D310" w:rsidR="00303008" w:rsidRDefault="00303008" w:rsidP="00C37C6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Ledelse i barnehagen</w:t>
      </w:r>
    </w:p>
    <w:p w14:paraId="77B106FC" w14:textId="47998C9F" w:rsidR="00303008" w:rsidRDefault="0019520C" w:rsidP="00C37C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strategisk kompetanseutvikling </w:t>
      </w:r>
      <w:r w:rsidR="007259B8">
        <w:rPr>
          <w:sz w:val="24"/>
          <w:szCs w:val="24"/>
        </w:rPr>
        <w:t xml:space="preserve">skrevet av Kjell-Åge Gotvassli påpeker han </w:t>
      </w:r>
      <w:r w:rsidR="00896BF5">
        <w:rPr>
          <w:sz w:val="24"/>
          <w:szCs w:val="24"/>
        </w:rPr>
        <w:t>at det vil bli utfordringer; og dette vil innebære krav til ledelse. I barnehagen er styreren og pedagogisk leder ansvarlig for virksomheten</w:t>
      </w:r>
      <w:r w:rsidR="00FA3AB5">
        <w:rPr>
          <w:sz w:val="24"/>
          <w:szCs w:val="24"/>
        </w:rPr>
        <w:t xml:space="preserve">, og de må alltid ta ulike hensyn i betraktning. </w:t>
      </w:r>
      <w:r w:rsidR="0075488B">
        <w:rPr>
          <w:sz w:val="24"/>
          <w:szCs w:val="24"/>
        </w:rPr>
        <w:t xml:space="preserve">Ved endringer og utviklinger som blir gjort i barnehagen vil det skape forvirring og </w:t>
      </w:r>
      <w:r w:rsidR="004118F5">
        <w:rPr>
          <w:sz w:val="24"/>
          <w:szCs w:val="24"/>
        </w:rPr>
        <w:t xml:space="preserve">frustrasjon hos enkelte, fordi man mister kontroll over den tradisjonelle </w:t>
      </w:r>
      <w:r w:rsidR="004700F6">
        <w:rPr>
          <w:sz w:val="24"/>
          <w:szCs w:val="24"/>
        </w:rPr>
        <w:t xml:space="preserve">hverdagen. </w:t>
      </w:r>
      <w:r w:rsidR="00C56A57">
        <w:rPr>
          <w:sz w:val="24"/>
          <w:szCs w:val="24"/>
        </w:rPr>
        <w:t>Sterk l</w:t>
      </w:r>
      <w:r w:rsidR="00C8146B">
        <w:rPr>
          <w:sz w:val="24"/>
          <w:szCs w:val="24"/>
        </w:rPr>
        <w:t xml:space="preserve">edelse vil være styrefaktoren for å veilede og berolige gruppen for nye </w:t>
      </w:r>
      <w:r w:rsidR="00C56A57">
        <w:rPr>
          <w:sz w:val="24"/>
          <w:szCs w:val="24"/>
        </w:rPr>
        <w:t xml:space="preserve">ider. </w:t>
      </w:r>
      <w:r w:rsidR="00A565CD">
        <w:rPr>
          <w:sz w:val="24"/>
          <w:szCs w:val="24"/>
        </w:rPr>
        <w:t xml:space="preserve">Utviklingen i Nubben Barnehages kvalitet vil kreve at vi utnytter, styrker og fornyer </w:t>
      </w:r>
      <w:r w:rsidR="00C7663B">
        <w:rPr>
          <w:sz w:val="24"/>
          <w:szCs w:val="24"/>
        </w:rPr>
        <w:t xml:space="preserve">personalets kompetanse. Det vil ikke være nok å innta kompetanse, men den må stadig utvikles. </w:t>
      </w:r>
      <w:r w:rsidR="00833255">
        <w:rPr>
          <w:sz w:val="24"/>
          <w:szCs w:val="24"/>
        </w:rPr>
        <w:t xml:space="preserve">Vi vil derfor gå fra den tradisjonelle </w:t>
      </w:r>
      <w:r w:rsidR="00384FCE">
        <w:rPr>
          <w:sz w:val="24"/>
          <w:szCs w:val="24"/>
        </w:rPr>
        <w:t>kompetanseutviklingen i barnehagesektoren som består av tilfeldige ideer og tiltak</w:t>
      </w:r>
      <w:r w:rsidR="0002158A">
        <w:rPr>
          <w:sz w:val="24"/>
          <w:szCs w:val="24"/>
        </w:rPr>
        <w:t xml:space="preserve"> og </w:t>
      </w:r>
      <w:r w:rsidR="005A3B48">
        <w:rPr>
          <w:sz w:val="24"/>
          <w:szCs w:val="24"/>
        </w:rPr>
        <w:t xml:space="preserve">noen få </w:t>
      </w:r>
      <w:r w:rsidR="0002158A">
        <w:rPr>
          <w:sz w:val="24"/>
          <w:szCs w:val="24"/>
        </w:rPr>
        <w:t xml:space="preserve">kurs dager, til en heller planlagt langsiktig plan </w:t>
      </w:r>
      <w:r w:rsidR="00474621">
        <w:rPr>
          <w:sz w:val="24"/>
          <w:szCs w:val="24"/>
        </w:rPr>
        <w:t>med</w:t>
      </w:r>
      <w:r w:rsidR="0002158A">
        <w:rPr>
          <w:sz w:val="24"/>
          <w:szCs w:val="24"/>
        </w:rPr>
        <w:t xml:space="preserve"> REKOM</w:t>
      </w:r>
      <w:r w:rsidR="0024558B">
        <w:rPr>
          <w:sz w:val="24"/>
          <w:szCs w:val="24"/>
        </w:rPr>
        <w:t>.</w:t>
      </w:r>
    </w:p>
    <w:p w14:paraId="34148515" w14:textId="77777777" w:rsidR="00C37C6E" w:rsidRDefault="00C37C6E" w:rsidP="00C37C6E">
      <w:pPr>
        <w:spacing w:line="360" w:lineRule="auto"/>
        <w:rPr>
          <w:sz w:val="24"/>
          <w:szCs w:val="24"/>
        </w:rPr>
      </w:pPr>
    </w:p>
    <w:p w14:paraId="0F0A9DF4" w14:textId="0CF0C1EC" w:rsidR="006F3B54" w:rsidRDefault="006F3B54" w:rsidP="00C37C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Prosjekt REKOM: </w:t>
      </w:r>
      <w:hyperlink r:id="rId14" w:history="1">
        <w:r w:rsidRPr="00AC6096">
          <w:rPr>
            <w:rStyle w:val="Hyperkobling"/>
            <w:sz w:val="24"/>
            <w:szCs w:val="24"/>
          </w:rPr>
          <w:t>https://prosjekt.statsforvalteren.no/kompetanseutvikling-nordland/barnehage/</w:t>
        </w:r>
      </w:hyperlink>
    </w:p>
    <w:p w14:paraId="5733FDD5" w14:textId="77777777" w:rsidR="00303008" w:rsidRDefault="00303008" w:rsidP="00C37C6E">
      <w:pPr>
        <w:spacing w:line="360" w:lineRule="auto"/>
        <w:rPr>
          <w:b/>
          <w:bCs/>
          <w:sz w:val="24"/>
          <w:szCs w:val="24"/>
        </w:rPr>
      </w:pPr>
    </w:p>
    <w:p w14:paraId="6374DCEE" w14:textId="77777777" w:rsidR="002960EC" w:rsidRDefault="002960EC" w:rsidP="00C37C6E">
      <w:pPr>
        <w:spacing w:line="360" w:lineRule="auto"/>
        <w:rPr>
          <w:b/>
          <w:bCs/>
          <w:sz w:val="24"/>
          <w:szCs w:val="24"/>
        </w:rPr>
      </w:pPr>
    </w:p>
    <w:p w14:paraId="355C9385" w14:textId="037BE21A" w:rsidR="002960EC" w:rsidRDefault="002960EC" w:rsidP="00C37C6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Helsefremmende Barnehage</w:t>
      </w:r>
    </w:p>
    <w:p w14:paraId="5CA04099" w14:textId="49FA4648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Nubben Barnehage ble våren 2018 kvalifisert som Lofotens første Helsefremmende barnehage!</w:t>
      </w:r>
      <w:r w:rsidR="00507E07">
        <w:rPr>
          <w:rFonts w:asciiTheme="minorHAnsi" w:hAnsiTheme="minorHAnsi"/>
          <w:color w:val="000000"/>
        </w:rPr>
        <w:t xml:space="preserve"> Vi tar stor glede i å ha et </w:t>
      </w:r>
      <w:r w:rsidR="00134F12">
        <w:rPr>
          <w:rFonts w:asciiTheme="minorHAnsi" w:hAnsiTheme="minorHAnsi"/>
          <w:color w:val="000000"/>
        </w:rPr>
        <w:t xml:space="preserve">banebyggende steg for helsefremmende barnehager i Lofoten. Vi jobber kontinuerlig </w:t>
      </w:r>
      <w:r w:rsidR="005F384E">
        <w:rPr>
          <w:rFonts w:asciiTheme="minorHAnsi" w:hAnsiTheme="minorHAnsi"/>
          <w:color w:val="000000"/>
        </w:rPr>
        <w:t xml:space="preserve">med barna, hvor vi spesialisere oss i gode </w:t>
      </w:r>
      <w:r w:rsidR="00C37C6E">
        <w:rPr>
          <w:rFonts w:asciiTheme="minorHAnsi" w:hAnsiTheme="minorHAnsi"/>
          <w:color w:val="000000"/>
        </w:rPr>
        <w:t xml:space="preserve">holdninger til kropp, aktiviteter og måltider. </w:t>
      </w:r>
      <w:r w:rsidRPr="00831237">
        <w:rPr>
          <w:rFonts w:asciiTheme="minorHAnsi" w:hAnsiTheme="minorHAnsi"/>
          <w:color w:val="000000"/>
        </w:rPr>
        <w:t xml:space="preserve">Dette er noe vi har stort </w:t>
      </w:r>
      <w:r w:rsidR="005B100A" w:rsidRPr="00831237">
        <w:rPr>
          <w:rFonts w:asciiTheme="minorHAnsi" w:hAnsiTheme="minorHAnsi"/>
          <w:color w:val="000000"/>
        </w:rPr>
        <w:t>søkelys</w:t>
      </w:r>
      <w:r w:rsidRPr="00831237">
        <w:rPr>
          <w:rFonts w:asciiTheme="minorHAnsi" w:hAnsiTheme="minorHAnsi"/>
          <w:color w:val="000000"/>
        </w:rPr>
        <w:t xml:space="preserve"> på og jobber med daglig.</w:t>
      </w:r>
      <w:r w:rsidR="00507E07">
        <w:rPr>
          <w:rFonts w:asciiTheme="minorHAnsi" w:hAnsiTheme="minorHAnsi"/>
          <w:color w:val="000000"/>
        </w:rPr>
        <w:t xml:space="preserve"> </w:t>
      </w:r>
      <w:r w:rsidRPr="00831237">
        <w:rPr>
          <w:rFonts w:asciiTheme="minorHAnsi" w:hAnsiTheme="minorHAnsi"/>
          <w:color w:val="000000"/>
        </w:rPr>
        <w:t>For at vi kan kvalifisere oss som helsefremmende må visse kriterier være på plass:</w:t>
      </w:r>
    </w:p>
    <w:p w14:paraId="0ADB15D0" w14:textId="77777777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1. Helsefremmende arbeid i barnehagen.</w:t>
      </w:r>
    </w:p>
    <w:p w14:paraId="11E07314" w14:textId="288148EF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2. Barnehagen arbeider systematisk for å fremme psykisk helse og godt psykos</w:t>
      </w:r>
      <w:r w:rsidR="00AE36DE">
        <w:rPr>
          <w:rFonts w:asciiTheme="minorHAnsi" w:hAnsiTheme="minorHAnsi"/>
          <w:color w:val="000000"/>
        </w:rPr>
        <w:t>os</w:t>
      </w:r>
      <w:r w:rsidRPr="00831237">
        <w:rPr>
          <w:rFonts w:asciiTheme="minorHAnsi" w:hAnsiTheme="minorHAnsi"/>
          <w:color w:val="000000"/>
        </w:rPr>
        <w:t>ialt miljø.</w:t>
      </w:r>
    </w:p>
    <w:p w14:paraId="6AAB87AD" w14:textId="77777777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lastRenderedPageBreak/>
        <w:t>3. Alle barna er aktive mins 90min for dagen.</w:t>
      </w:r>
    </w:p>
    <w:p w14:paraId="5180E7A4" w14:textId="77777777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4. Nasjonale retningslinjer for mat og måltider.</w:t>
      </w:r>
    </w:p>
    <w:p w14:paraId="594358B7" w14:textId="77777777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5. Barnehagen er tobakkfri.</w:t>
      </w:r>
    </w:p>
    <w:p w14:paraId="07AF5208" w14:textId="77777777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6. Barnehagen har stor fokus på god hygiene.</w:t>
      </w:r>
    </w:p>
    <w:p w14:paraId="6BEA9F72" w14:textId="77777777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7. Barnehagen bidrar til at barna erfarer og lærer hva som er helsefremmende.</w:t>
      </w:r>
    </w:p>
    <w:p w14:paraId="22F3CE81" w14:textId="77777777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8. Barnehagen har godt samarbeid med foresatte og tverrfaglige tjenester ved behov. </w:t>
      </w:r>
    </w:p>
    <w:p w14:paraId="7E45E887" w14:textId="61525D4B" w:rsidR="00831237" w:rsidRPr="00831237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9. Barns me</w:t>
      </w:r>
      <w:r w:rsidR="003C0938">
        <w:rPr>
          <w:rFonts w:asciiTheme="minorHAnsi" w:hAnsiTheme="minorHAnsi"/>
          <w:color w:val="000000"/>
        </w:rPr>
        <w:t>d</w:t>
      </w:r>
      <w:r w:rsidRPr="00831237">
        <w:rPr>
          <w:rFonts w:asciiTheme="minorHAnsi" w:hAnsiTheme="minorHAnsi"/>
          <w:color w:val="000000"/>
        </w:rPr>
        <w:t>virkning vektlegges.</w:t>
      </w:r>
    </w:p>
    <w:p w14:paraId="60C36BA3" w14:textId="58DCF015" w:rsidR="00C37C6E" w:rsidRDefault="00831237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10. Barnehagen arbeider systematisk med ulykkesforebyggende arbeid. </w:t>
      </w:r>
    </w:p>
    <w:p w14:paraId="46565364" w14:textId="77777777" w:rsidR="00C37C6E" w:rsidRPr="00831237" w:rsidRDefault="00C37C6E" w:rsidP="00C37C6E">
      <w:pPr>
        <w:pStyle w:val="NormalWeb"/>
        <w:spacing w:line="360" w:lineRule="auto"/>
        <w:rPr>
          <w:rFonts w:asciiTheme="minorHAnsi" w:hAnsiTheme="minorHAnsi"/>
          <w:color w:val="000000"/>
        </w:rPr>
      </w:pPr>
    </w:p>
    <w:p w14:paraId="7983E69D" w14:textId="46A75830" w:rsidR="00831237" w:rsidRDefault="00831237" w:rsidP="00C37C6E">
      <w:pPr>
        <w:pStyle w:val="NormalWeb"/>
        <w:spacing w:line="360" w:lineRule="auto"/>
        <w:rPr>
          <w:rFonts w:asciiTheme="minorHAnsi" w:eastAsiaTheme="majorEastAsia" w:hAnsiTheme="minorHAnsi"/>
          <w:color w:val="000000"/>
        </w:rPr>
      </w:pPr>
      <w:r w:rsidRPr="00831237">
        <w:rPr>
          <w:rFonts w:asciiTheme="minorHAnsi" w:hAnsiTheme="minorHAnsi"/>
          <w:color w:val="000000"/>
        </w:rPr>
        <w:t> </w:t>
      </w:r>
      <w:r w:rsidR="00DF4A5F">
        <w:rPr>
          <w:rFonts w:asciiTheme="minorHAnsi" w:hAnsiTheme="minorHAnsi"/>
          <w:color w:val="000000"/>
        </w:rPr>
        <w:t xml:space="preserve">Vedlagt </w:t>
      </w:r>
      <w:proofErr w:type="gramStart"/>
      <w:r w:rsidR="00DF4A5F">
        <w:rPr>
          <w:rFonts w:asciiTheme="minorHAnsi" w:hAnsiTheme="minorHAnsi"/>
          <w:color w:val="000000"/>
        </w:rPr>
        <w:t>link</w:t>
      </w:r>
      <w:proofErr w:type="gramEnd"/>
      <w:r w:rsidR="00DF4A5F">
        <w:rPr>
          <w:rFonts w:asciiTheme="minorHAnsi" w:hAnsiTheme="minorHAnsi"/>
          <w:color w:val="000000"/>
        </w:rPr>
        <w:t xml:space="preserve"> fra Nordlands fylkeskommune: </w:t>
      </w:r>
      <w:hyperlink r:id="rId15" w:history="1">
        <w:r w:rsidR="00DF4A5F" w:rsidRPr="00AC6096">
          <w:rPr>
            <w:rStyle w:val="Hyperkobling"/>
            <w:rFonts w:asciiTheme="minorHAnsi" w:eastAsiaTheme="majorEastAsia" w:hAnsiTheme="minorHAnsi"/>
          </w:rPr>
          <w:t>https://www.nfk.no/_f/p1/i0b988aa5-2fd1-498b-b08b-2eecced8329e/barnehageplakaten-kriterier-a4.pdf</w:t>
        </w:r>
      </w:hyperlink>
      <w:r w:rsidR="00DF4A5F">
        <w:rPr>
          <w:rFonts w:asciiTheme="minorHAnsi" w:eastAsiaTheme="majorEastAsia" w:hAnsiTheme="minorHAnsi"/>
          <w:color w:val="000000"/>
        </w:rPr>
        <w:t xml:space="preserve"> </w:t>
      </w:r>
    </w:p>
    <w:p w14:paraId="161384EE" w14:textId="77777777" w:rsidR="00A824DA" w:rsidRDefault="00A824DA" w:rsidP="00C37C6E">
      <w:pPr>
        <w:spacing w:line="360" w:lineRule="auto"/>
        <w:rPr>
          <w:b/>
          <w:bCs/>
          <w:sz w:val="24"/>
          <w:szCs w:val="24"/>
        </w:rPr>
      </w:pPr>
    </w:p>
    <w:p w14:paraId="256ACE02" w14:textId="022D22B7" w:rsidR="003B2C6D" w:rsidRDefault="00C37C6E" w:rsidP="00C37C6E">
      <w:pPr>
        <w:spacing w:line="36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Robuste</w:t>
      </w:r>
      <w:proofErr w:type="gramEnd"/>
      <w:r>
        <w:rPr>
          <w:b/>
          <w:bCs/>
          <w:sz w:val="24"/>
          <w:szCs w:val="24"/>
        </w:rPr>
        <w:t xml:space="preserve"> Lofotonga</w:t>
      </w:r>
      <w:r w:rsidR="00725247">
        <w:rPr>
          <w:b/>
          <w:bCs/>
          <w:sz w:val="24"/>
          <w:szCs w:val="24"/>
        </w:rPr>
        <w:t xml:space="preserve"> </w:t>
      </w:r>
    </w:p>
    <w:p w14:paraId="7F8C5D49" w14:textId="21708DBC" w:rsidR="002E7343" w:rsidRDefault="004D07A4" w:rsidP="002E7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Robusthet forstås som evnen et system har til å tale påkjenni</w:t>
      </w:r>
      <w:r w:rsidR="003B6FED">
        <w:rPr>
          <w:sz w:val="24"/>
          <w:szCs w:val="24"/>
        </w:rPr>
        <w:t xml:space="preserve">nger og stress. </w:t>
      </w:r>
      <w:r w:rsidR="001F12B4">
        <w:rPr>
          <w:sz w:val="24"/>
          <w:szCs w:val="24"/>
        </w:rPr>
        <w:t xml:space="preserve">Gjennom </w:t>
      </w:r>
      <w:r w:rsidR="00D6134D">
        <w:rPr>
          <w:sz w:val="24"/>
          <w:szCs w:val="24"/>
        </w:rPr>
        <w:t>in</w:t>
      </w:r>
      <w:r w:rsidR="000F387E">
        <w:rPr>
          <w:sz w:val="24"/>
          <w:szCs w:val="24"/>
        </w:rPr>
        <w:t>spirasjon fra</w:t>
      </w:r>
      <w:r w:rsidR="001F12B4">
        <w:rPr>
          <w:sz w:val="24"/>
          <w:szCs w:val="24"/>
        </w:rPr>
        <w:t xml:space="preserve"> </w:t>
      </w:r>
      <w:proofErr w:type="gramStart"/>
      <w:r w:rsidR="008627D3">
        <w:rPr>
          <w:sz w:val="24"/>
          <w:szCs w:val="24"/>
        </w:rPr>
        <w:t>Robuste</w:t>
      </w:r>
      <w:proofErr w:type="gramEnd"/>
      <w:r w:rsidR="008627D3">
        <w:rPr>
          <w:sz w:val="24"/>
          <w:szCs w:val="24"/>
        </w:rPr>
        <w:t xml:space="preserve"> </w:t>
      </w:r>
      <w:proofErr w:type="spellStart"/>
      <w:r w:rsidR="008627D3">
        <w:rPr>
          <w:sz w:val="24"/>
          <w:szCs w:val="24"/>
        </w:rPr>
        <w:t>Lofotonga</w:t>
      </w:r>
      <w:proofErr w:type="spellEnd"/>
      <w:r w:rsidR="008627D3">
        <w:rPr>
          <w:sz w:val="24"/>
          <w:szCs w:val="24"/>
        </w:rPr>
        <w:t xml:space="preserve"> har vi et mål å skape mer og bedre utetid i barnehagen. </w:t>
      </w:r>
      <w:r w:rsidR="005C32C7">
        <w:rPr>
          <w:sz w:val="24"/>
          <w:szCs w:val="24"/>
        </w:rPr>
        <w:t>Målet er å fremme trivsel, og sunn livsførsel i barnehagen.</w:t>
      </w:r>
      <w:r w:rsidR="006F34F5">
        <w:rPr>
          <w:sz w:val="24"/>
          <w:szCs w:val="24"/>
        </w:rPr>
        <w:t xml:space="preserve"> Vi legger vekt på fysisk aktivitet</w:t>
      </w:r>
      <w:r w:rsidR="0044530B">
        <w:rPr>
          <w:sz w:val="24"/>
          <w:szCs w:val="24"/>
        </w:rPr>
        <w:t>, unike naturopplevelser, mat i naturen og læring ute i naturen.</w:t>
      </w:r>
      <w:r w:rsidR="002715D8">
        <w:rPr>
          <w:sz w:val="24"/>
          <w:szCs w:val="24"/>
        </w:rPr>
        <w:t xml:space="preserve"> </w:t>
      </w:r>
      <w:r w:rsidR="005C32C7">
        <w:rPr>
          <w:sz w:val="24"/>
          <w:szCs w:val="24"/>
        </w:rPr>
        <w:t xml:space="preserve">Nettverket </w:t>
      </w:r>
      <w:r w:rsidR="00E86189">
        <w:rPr>
          <w:sz w:val="24"/>
          <w:szCs w:val="24"/>
        </w:rPr>
        <w:t>bygger på et lærende nettverk hvor barnehager utfordrer og lærer av hverandre.</w:t>
      </w:r>
    </w:p>
    <w:p w14:paraId="593DC8DF" w14:textId="77777777" w:rsidR="00571A30" w:rsidRDefault="00571A30" w:rsidP="002E7343">
      <w:pPr>
        <w:spacing w:line="360" w:lineRule="auto"/>
        <w:rPr>
          <w:sz w:val="24"/>
          <w:szCs w:val="24"/>
        </w:rPr>
      </w:pPr>
    </w:p>
    <w:p w14:paraId="15CDA655" w14:textId="77777777" w:rsidR="00A42909" w:rsidRDefault="00A42909" w:rsidP="002E7343">
      <w:pPr>
        <w:spacing w:line="360" w:lineRule="auto"/>
        <w:rPr>
          <w:sz w:val="24"/>
          <w:szCs w:val="24"/>
        </w:rPr>
      </w:pPr>
    </w:p>
    <w:p w14:paraId="05A17EDF" w14:textId="77777777" w:rsidR="00A42909" w:rsidRPr="002E7343" w:rsidRDefault="00A42909" w:rsidP="002E7343">
      <w:pPr>
        <w:spacing w:line="360" w:lineRule="auto"/>
        <w:rPr>
          <w:sz w:val="24"/>
          <w:szCs w:val="24"/>
        </w:rPr>
      </w:pPr>
    </w:p>
    <w:p w14:paraId="170ACE0E" w14:textId="7FAE834A" w:rsidR="002E7343" w:rsidRDefault="001552BF" w:rsidP="00C37C6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Sosial </w:t>
      </w:r>
      <w:r w:rsidR="003D1A27">
        <w:rPr>
          <w:b/>
          <w:bCs/>
          <w:sz w:val="24"/>
          <w:szCs w:val="24"/>
        </w:rPr>
        <w:t>utvikling</w:t>
      </w:r>
      <w:r w:rsidR="00FE7376">
        <w:rPr>
          <w:b/>
          <w:bCs/>
          <w:sz w:val="24"/>
          <w:szCs w:val="24"/>
        </w:rPr>
        <w:t xml:space="preserve"> </w:t>
      </w:r>
    </w:p>
    <w:p w14:paraId="77858D79" w14:textId="7AA1DCA6" w:rsidR="003D1A27" w:rsidRDefault="002547A5" w:rsidP="00C37C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å være delaktig i sosiale sammenhenger er helt avgjørende for menneskelig trivsel og velvære. Det er i sos</w:t>
      </w:r>
      <w:r w:rsidR="00286624">
        <w:rPr>
          <w:sz w:val="24"/>
          <w:szCs w:val="24"/>
        </w:rPr>
        <w:t xml:space="preserve">ialt samspill med andre vi lever, lærer, kjenner tilhørighet, trives og utvikler oss. </w:t>
      </w:r>
      <w:r w:rsidR="00A774EF">
        <w:rPr>
          <w:sz w:val="24"/>
          <w:szCs w:val="24"/>
        </w:rPr>
        <w:t xml:space="preserve">Med å </w:t>
      </w:r>
      <w:r w:rsidR="00462F4D">
        <w:rPr>
          <w:sz w:val="24"/>
          <w:szCs w:val="24"/>
        </w:rPr>
        <w:t xml:space="preserve">veilede barna i ulike sosiale situasjoner skaper vi rom og </w:t>
      </w:r>
      <w:r w:rsidR="00AD1C1A">
        <w:rPr>
          <w:sz w:val="24"/>
          <w:szCs w:val="24"/>
        </w:rPr>
        <w:t xml:space="preserve">forståelse til barna å se </w:t>
      </w:r>
      <w:r w:rsidR="000F12CF">
        <w:rPr>
          <w:sz w:val="24"/>
          <w:szCs w:val="24"/>
        </w:rPr>
        <w:t>fra andres perspektiv</w:t>
      </w:r>
      <w:r w:rsidR="002C3A6A">
        <w:rPr>
          <w:sz w:val="24"/>
          <w:szCs w:val="24"/>
        </w:rPr>
        <w:t xml:space="preserve">. De fanger raskt opp sosiale regler og svarer klart på andres sosiale </w:t>
      </w:r>
      <w:r w:rsidR="00E1012E">
        <w:rPr>
          <w:sz w:val="24"/>
          <w:szCs w:val="24"/>
        </w:rPr>
        <w:t>initiativ</w:t>
      </w:r>
      <w:r w:rsidR="002C3A6A">
        <w:rPr>
          <w:sz w:val="24"/>
          <w:szCs w:val="24"/>
        </w:rPr>
        <w:t xml:space="preserve">. </w:t>
      </w:r>
      <w:r w:rsidR="00E1012E">
        <w:rPr>
          <w:sz w:val="24"/>
          <w:szCs w:val="24"/>
        </w:rPr>
        <w:t xml:space="preserve">Vi prøver konstant gjennom barnehagehverdagen </w:t>
      </w:r>
      <w:r w:rsidR="00F77571">
        <w:rPr>
          <w:sz w:val="24"/>
          <w:szCs w:val="24"/>
        </w:rPr>
        <w:t>å skape sosial dyktige barn som kan lese og fortolke sosiale signaler fra andre</w:t>
      </w:r>
      <w:r w:rsidR="001629ED">
        <w:rPr>
          <w:sz w:val="24"/>
          <w:szCs w:val="24"/>
        </w:rPr>
        <w:t xml:space="preserve">. Vi gjør dette fordi </w:t>
      </w:r>
      <w:r w:rsidR="009C3875">
        <w:rPr>
          <w:sz w:val="24"/>
          <w:szCs w:val="24"/>
        </w:rPr>
        <w:t xml:space="preserve">sosiale kompetente barn kan lese og fortolke signaler, løse problemer og ta beslutninger om å regulere egen atferd gjennom å tilpasse seg eller ta initiativ for å ivareta egne behov eller interesser. </w:t>
      </w:r>
    </w:p>
    <w:p w14:paraId="073D6421" w14:textId="77777777" w:rsidR="00BE2200" w:rsidRDefault="00BE2200" w:rsidP="00C37C6E">
      <w:pPr>
        <w:spacing w:line="360" w:lineRule="auto"/>
        <w:rPr>
          <w:sz w:val="24"/>
          <w:szCs w:val="24"/>
        </w:rPr>
      </w:pPr>
    </w:p>
    <w:p w14:paraId="4DE49BDD" w14:textId="2651ADD8" w:rsidR="00BE2200" w:rsidRDefault="00B66467" w:rsidP="00C37C6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Overgang Barnehage-Skole</w:t>
      </w:r>
      <w:r w:rsidR="00BA3ECB">
        <w:rPr>
          <w:b/>
          <w:bCs/>
          <w:sz w:val="24"/>
          <w:szCs w:val="24"/>
        </w:rPr>
        <w:t xml:space="preserve"> </w:t>
      </w:r>
      <w:r w:rsidR="008816B7">
        <w:rPr>
          <w:b/>
          <w:bCs/>
          <w:sz w:val="24"/>
          <w:szCs w:val="24"/>
        </w:rPr>
        <w:t>–</w:t>
      </w:r>
      <w:r w:rsidR="00BA3ECB">
        <w:rPr>
          <w:b/>
          <w:bCs/>
          <w:sz w:val="24"/>
          <w:szCs w:val="24"/>
        </w:rPr>
        <w:t xml:space="preserve"> </w:t>
      </w:r>
      <w:r w:rsidR="008816B7">
        <w:rPr>
          <w:b/>
          <w:bCs/>
          <w:sz w:val="24"/>
          <w:szCs w:val="24"/>
        </w:rPr>
        <w:t>Alle barn skal ha en god start på skolen</w:t>
      </w:r>
    </w:p>
    <w:p w14:paraId="548957A1" w14:textId="6060A875" w:rsidR="007F64CA" w:rsidRDefault="008816B7" w:rsidP="00C37C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Flakstad kommune </w:t>
      </w:r>
      <w:r w:rsidR="008B2E62">
        <w:rPr>
          <w:sz w:val="24"/>
          <w:szCs w:val="24"/>
        </w:rPr>
        <w:t>sa</w:t>
      </w:r>
      <w:r w:rsidR="003B7BCC">
        <w:rPr>
          <w:sz w:val="24"/>
          <w:szCs w:val="24"/>
        </w:rPr>
        <w:t xml:space="preserve">marbeider vi med Flakstad barne- og ungdomsskole. Skolen er lokalisert </w:t>
      </w:r>
      <w:r w:rsidR="00B632C0">
        <w:rPr>
          <w:sz w:val="24"/>
          <w:szCs w:val="24"/>
        </w:rPr>
        <w:t>rett ved siden av barnehagen. Sammen med s</w:t>
      </w:r>
      <w:r w:rsidR="00396C8B">
        <w:rPr>
          <w:sz w:val="24"/>
          <w:szCs w:val="24"/>
        </w:rPr>
        <w:t xml:space="preserve">kolen har vi ulike besøksdager hvor barna får lov til å besøke og være sammen med barna på skolen. </w:t>
      </w:r>
      <w:r w:rsidR="005F35BA">
        <w:rPr>
          <w:sz w:val="24"/>
          <w:szCs w:val="24"/>
        </w:rPr>
        <w:t>Førskolegruppen</w:t>
      </w:r>
      <w:r w:rsidR="00396C8B">
        <w:rPr>
          <w:sz w:val="24"/>
          <w:szCs w:val="24"/>
        </w:rPr>
        <w:t xml:space="preserve"> har faste dager hvor de besøker </w:t>
      </w:r>
      <w:r w:rsidR="005F35BA">
        <w:rPr>
          <w:sz w:val="24"/>
          <w:szCs w:val="24"/>
        </w:rPr>
        <w:t xml:space="preserve">skolen og er med på undervisningen slik at overgangen fra barnehage til skole blir bedre. </w:t>
      </w:r>
      <w:r w:rsidR="00AB1422">
        <w:rPr>
          <w:sz w:val="24"/>
          <w:szCs w:val="24"/>
        </w:rPr>
        <w:t>Vi har også planlagte overgangsmøter angående hvert barn med godkjenning av forelderen, slik at læreren kan bli ekstra kjent med barnet som kommer til skolen</w:t>
      </w:r>
      <w:r w:rsidR="005E49F2">
        <w:rPr>
          <w:sz w:val="24"/>
          <w:szCs w:val="24"/>
        </w:rPr>
        <w:t>.</w:t>
      </w:r>
      <w:r w:rsidR="00E26B94">
        <w:rPr>
          <w:sz w:val="24"/>
          <w:szCs w:val="24"/>
        </w:rPr>
        <w:t xml:space="preserve"> </w:t>
      </w:r>
    </w:p>
    <w:p w14:paraId="76A1DB07" w14:textId="6D2F6EC6" w:rsidR="00FA5A42" w:rsidRDefault="00FA5A42" w:rsidP="00C431B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Inkluderende barnehage – En mobbefri hverdag</w:t>
      </w:r>
    </w:p>
    <w:p w14:paraId="3C7BB052" w14:textId="79319BB2" w:rsidR="00FA5A42" w:rsidRDefault="00C7654D" w:rsidP="00C37C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 i Nubben barnehage har nulltoleranse for mobbing i vår barnehage. </w:t>
      </w:r>
      <w:r w:rsidR="00BD31BC">
        <w:rPr>
          <w:sz w:val="24"/>
          <w:szCs w:val="24"/>
        </w:rPr>
        <w:t xml:space="preserve">I vår barnehage </w:t>
      </w:r>
      <w:r w:rsidR="0073345E">
        <w:rPr>
          <w:sz w:val="24"/>
          <w:szCs w:val="24"/>
        </w:rPr>
        <w:t xml:space="preserve">skal alle barn erfare og </w:t>
      </w:r>
      <w:r w:rsidR="00D879AB">
        <w:rPr>
          <w:sz w:val="24"/>
          <w:szCs w:val="24"/>
        </w:rPr>
        <w:t xml:space="preserve">føle seg en del av felleskapet. </w:t>
      </w:r>
      <w:r w:rsidR="007966DD">
        <w:rPr>
          <w:sz w:val="24"/>
          <w:szCs w:val="24"/>
        </w:rPr>
        <w:t>Vi erfarer den beste måten å skape en mobbefri hverdag</w:t>
      </w:r>
      <w:r w:rsidR="00010965">
        <w:rPr>
          <w:sz w:val="24"/>
          <w:szCs w:val="24"/>
        </w:rPr>
        <w:t xml:space="preserve"> på</w:t>
      </w:r>
      <w:r w:rsidR="005769B7">
        <w:rPr>
          <w:sz w:val="24"/>
          <w:szCs w:val="24"/>
        </w:rPr>
        <w:t>,</w:t>
      </w:r>
      <w:r w:rsidR="007966DD">
        <w:rPr>
          <w:sz w:val="24"/>
          <w:szCs w:val="24"/>
        </w:rPr>
        <w:t xml:space="preserve"> er</w:t>
      </w:r>
      <w:r w:rsidR="005769B7">
        <w:rPr>
          <w:sz w:val="24"/>
          <w:szCs w:val="24"/>
        </w:rPr>
        <w:t xml:space="preserve"> å</w:t>
      </w:r>
      <w:r w:rsidR="007966DD">
        <w:rPr>
          <w:sz w:val="24"/>
          <w:szCs w:val="24"/>
        </w:rPr>
        <w:t xml:space="preserve"> </w:t>
      </w:r>
      <w:r w:rsidR="004D1783">
        <w:rPr>
          <w:sz w:val="24"/>
          <w:szCs w:val="24"/>
        </w:rPr>
        <w:t xml:space="preserve">legge til rette for </w:t>
      </w:r>
      <w:r w:rsidR="00B90620">
        <w:rPr>
          <w:sz w:val="24"/>
          <w:szCs w:val="24"/>
        </w:rPr>
        <w:t xml:space="preserve">gode samspill mellom barna. </w:t>
      </w:r>
      <w:r w:rsidR="00257D05">
        <w:rPr>
          <w:sz w:val="24"/>
          <w:szCs w:val="24"/>
        </w:rPr>
        <w:t xml:space="preserve">Det å utvikle barns lekekompetanse og hvordan de leker med hverandre har en stor rolle </w:t>
      </w:r>
      <w:r w:rsidR="00426405">
        <w:rPr>
          <w:sz w:val="24"/>
          <w:szCs w:val="24"/>
        </w:rPr>
        <w:t xml:space="preserve">for trivsel i felleskapet. </w:t>
      </w:r>
      <w:r w:rsidR="004505E5">
        <w:rPr>
          <w:sz w:val="24"/>
          <w:szCs w:val="24"/>
        </w:rPr>
        <w:t>Sosial lekekompetanse</w:t>
      </w:r>
      <w:r w:rsidR="00426405">
        <w:rPr>
          <w:sz w:val="24"/>
          <w:szCs w:val="24"/>
        </w:rPr>
        <w:t xml:space="preserve"> kan nås med aktive og engasjerte ansatte </w:t>
      </w:r>
      <w:r w:rsidR="007A49CA">
        <w:rPr>
          <w:sz w:val="24"/>
          <w:szCs w:val="24"/>
        </w:rPr>
        <w:t>i barnas lek</w:t>
      </w:r>
      <w:r w:rsidR="00016D20">
        <w:rPr>
          <w:sz w:val="24"/>
          <w:szCs w:val="24"/>
        </w:rPr>
        <w:t>, samt ha en observerende rolle når situasjonen tilsier det. Vi jobber kontinuerlig med hvordan vi i personalet skal forholde oss i lek</w:t>
      </w:r>
      <w:r w:rsidR="00571A30">
        <w:rPr>
          <w:sz w:val="24"/>
          <w:szCs w:val="24"/>
        </w:rPr>
        <w:t xml:space="preserve">, og hvordan vi skal tilpasse oss til hver leke situasjon. </w:t>
      </w:r>
    </w:p>
    <w:p w14:paraId="1D62FD23" w14:textId="7995DE69" w:rsidR="00C431B7" w:rsidRDefault="00C431B7" w:rsidP="00640C13">
      <w:pPr>
        <w:spacing w:line="36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8252EA" wp14:editId="5AAB8F90">
            <wp:extent cx="3000375" cy="1095732"/>
            <wp:effectExtent l="0" t="0" r="0" b="9525"/>
            <wp:docPr id="421622611" name="Bilde 4" descr="Logo for null mobb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 for null mobb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417" cy="114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89F1" w14:textId="77777777" w:rsidR="00436119" w:rsidRDefault="00436119" w:rsidP="00640C13">
      <w:pPr>
        <w:spacing w:line="360" w:lineRule="auto"/>
        <w:rPr>
          <w:sz w:val="24"/>
          <w:szCs w:val="24"/>
        </w:rPr>
      </w:pPr>
    </w:p>
    <w:p w14:paraId="7F655757" w14:textId="0D5FA0A8" w:rsidR="00436119" w:rsidRDefault="009B251C" w:rsidP="00640C13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Det </w:t>
      </w:r>
      <w:r w:rsidR="00436119">
        <w:rPr>
          <w:b/>
          <w:bCs/>
          <w:sz w:val="24"/>
          <w:szCs w:val="24"/>
        </w:rPr>
        <w:t>Samisk</w:t>
      </w:r>
      <w:r>
        <w:rPr>
          <w:b/>
          <w:bCs/>
          <w:sz w:val="24"/>
          <w:szCs w:val="24"/>
        </w:rPr>
        <w:t>e persp</w:t>
      </w:r>
      <w:r w:rsidR="000D6023">
        <w:rPr>
          <w:b/>
          <w:bCs/>
          <w:sz w:val="24"/>
          <w:szCs w:val="24"/>
        </w:rPr>
        <w:t>ektiv</w:t>
      </w:r>
      <w:r w:rsidR="00436119">
        <w:rPr>
          <w:b/>
          <w:bCs/>
          <w:sz w:val="24"/>
          <w:szCs w:val="24"/>
        </w:rPr>
        <w:t xml:space="preserve"> i barnehagen</w:t>
      </w:r>
    </w:p>
    <w:p w14:paraId="02D52351" w14:textId="0B827706" w:rsidR="00A3012B" w:rsidRDefault="00DF574F" w:rsidP="00640C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Rammeplanen og statsforvalteren i Nordland er klar på </w:t>
      </w:r>
      <w:r w:rsidR="00801C78">
        <w:rPr>
          <w:sz w:val="24"/>
          <w:szCs w:val="24"/>
        </w:rPr>
        <w:t>hvordan barnehager skal ivareta samisk kultur og tradisjoner. Nubben bar</w:t>
      </w:r>
      <w:r w:rsidR="008F0075">
        <w:rPr>
          <w:sz w:val="24"/>
          <w:szCs w:val="24"/>
        </w:rPr>
        <w:t xml:space="preserve">nehage </w:t>
      </w:r>
      <w:r w:rsidR="00AF19AC">
        <w:rPr>
          <w:sz w:val="24"/>
          <w:szCs w:val="24"/>
        </w:rPr>
        <w:t xml:space="preserve">skal gjøre barna kjent med samisk kultur og levesett og knytte det opp </w:t>
      </w:r>
      <w:r w:rsidR="00672FA6">
        <w:rPr>
          <w:sz w:val="24"/>
          <w:szCs w:val="24"/>
        </w:rPr>
        <w:t>til det</w:t>
      </w:r>
      <w:r w:rsidR="00AF19AC">
        <w:rPr>
          <w:sz w:val="24"/>
          <w:szCs w:val="24"/>
        </w:rPr>
        <w:t xml:space="preserve"> samiske perspektivet til </w:t>
      </w:r>
      <w:r w:rsidR="0064481B">
        <w:rPr>
          <w:sz w:val="24"/>
          <w:szCs w:val="24"/>
        </w:rPr>
        <w:t>hverdagsliv situasjoner i barnehagen. Det er viktig for oss å ha en fornuftig og lærerik bit</w:t>
      </w:r>
      <w:r w:rsidR="00672FA6">
        <w:rPr>
          <w:sz w:val="24"/>
          <w:szCs w:val="24"/>
        </w:rPr>
        <w:t xml:space="preserve">, hvor det samiske perspektivet kommer ut som lærerikt og smakfullt til barna. </w:t>
      </w:r>
    </w:p>
    <w:p w14:paraId="432D0EAE" w14:textId="77777777" w:rsidR="00116194" w:rsidRDefault="00116194" w:rsidP="00116194">
      <w:pPr>
        <w:spacing w:line="360" w:lineRule="auto"/>
        <w:rPr>
          <w:sz w:val="24"/>
          <w:szCs w:val="24"/>
        </w:rPr>
      </w:pPr>
    </w:p>
    <w:p w14:paraId="03FFFC28" w14:textId="03103F09" w:rsidR="00274363" w:rsidRDefault="00116194" w:rsidP="0011619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Tiltaks Plan – Satsnin</w:t>
      </w:r>
      <w:r w:rsidR="00796D70">
        <w:rPr>
          <w:b/>
          <w:bCs/>
          <w:sz w:val="24"/>
          <w:szCs w:val="24"/>
        </w:rPr>
        <w:t>g områder</w:t>
      </w:r>
    </w:p>
    <w:tbl>
      <w:tblPr>
        <w:tblStyle w:val="Tabellrutenett"/>
        <w:tblW w:w="9240" w:type="dxa"/>
        <w:tblLook w:val="04A0" w:firstRow="1" w:lastRow="0" w:firstColumn="1" w:lastColumn="0" w:noHBand="0" w:noVBand="1"/>
      </w:tblPr>
      <w:tblGrid>
        <w:gridCol w:w="1628"/>
        <w:gridCol w:w="4545"/>
        <w:gridCol w:w="3067"/>
      </w:tblGrid>
      <w:tr w:rsidR="005A75AD" w14:paraId="702B43A7" w14:textId="77777777" w:rsidTr="002B4D41">
        <w:trPr>
          <w:trHeight w:val="205"/>
        </w:trPr>
        <w:tc>
          <w:tcPr>
            <w:tcW w:w="1628" w:type="dxa"/>
            <w:shd w:val="clear" w:color="auto" w:fill="FFFF00"/>
          </w:tcPr>
          <w:p w14:paraId="566202DA" w14:textId="77777777" w:rsidR="00747BA9" w:rsidRDefault="00747BA9" w:rsidP="001161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FFFF00"/>
          </w:tcPr>
          <w:p w14:paraId="091453CB" w14:textId="0669E508" w:rsidR="00747BA9" w:rsidRPr="00747BA9" w:rsidRDefault="00747BA9" w:rsidP="001161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MÅL</w:t>
            </w:r>
          </w:p>
        </w:tc>
        <w:tc>
          <w:tcPr>
            <w:tcW w:w="3067" w:type="dxa"/>
            <w:shd w:val="clear" w:color="auto" w:fill="FFFF00"/>
          </w:tcPr>
          <w:p w14:paraId="6BDF4A1E" w14:textId="2BBC302A" w:rsidR="00747BA9" w:rsidRDefault="00747BA9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TILTAK</w:t>
            </w:r>
          </w:p>
        </w:tc>
      </w:tr>
      <w:tr w:rsidR="00274363" w14:paraId="10047535" w14:textId="77777777" w:rsidTr="002B4D41">
        <w:trPr>
          <w:trHeight w:val="1009"/>
        </w:trPr>
        <w:tc>
          <w:tcPr>
            <w:tcW w:w="1628" w:type="dxa"/>
            <w:shd w:val="clear" w:color="auto" w:fill="FFFF00"/>
          </w:tcPr>
          <w:p w14:paraId="46CF4718" w14:textId="10ADA5FC" w:rsidR="00747BA9" w:rsidRPr="004661D7" w:rsidRDefault="004661D7" w:rsidP="004661D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661D7">
              <w:rPr>
                <w:b/>
                <w:bCs/>
                <w:sz w:val="24"/>
                <w:szCs w:val="24"/>
              </w:rPr>
              <w:t>Nærmiljøet</w:t>
            </w:r>
          </w:p>
        </w:tc>
        <w:tc>
          <w:tcPr>
            <w:tcW w:w="4545" w:type="dxa"/>
          </w:tcPr>
          <w:p w14:paraId="53E51BDB" w14:textId="22946AE5" w:rsidR="00747BA9" w:rsidRPr="00274363" w:rsidRDefault="006F359A" w:rsidP="00274363">
            <w:pPr>
              <w:spacing w:line="360" w:lineRule="auto"/>
              <w:rPr>
                <w:sz w:val="24"/>
                <w:szCs w:val="24"/>
              </w:rPr>
            </w:pPr>
            <w:r w:rsidRPr="00274363">
              <w:rPr>
                <w:sz w:val="24"/>
                <w:szCs w:val="24"/>
              </w:rPr>
              <w:t>Styrke barnas kunnskaper og tilknytning til nærmiljøet.</w:t>
            </w:r>
          </w:p>
          <w:p w14:paraId="41603314" w14:textId="77777777" w:rsidR="00274363" w:rsidRPr="00274363" w:rsidRDefault="00274363" w:rsidP="00274363">
            <w:pPr>
              <w:pStyle w:val="Listeavsnitt"/>
              <w:spacing w:line="360" w:lineRule="auto"/>
              <w:rPr>
                <w:sz w:val="24"/>
                <w:szCs w:val="24"/>
              </w:rPr>
            </w:pPr>
          </w:p>
          <w:p w14:paraId="2E48DC11" w14:textId="2181E82B" w:rsidR="006F359A" w:rsidRPr="00274363" w:rsidRDefault="009052B2" w:rsidP="00274363">
            <w:pPr>
              <w:spacing w:line="360" w:lineRule="auto"/>
              <w:rPr>
                <w:sz w:val="24"/>
                <w:szCs w:val="24"/>
              </w:rPr>
            </w:pPr>
            <w:r w:rsidRPr="00274363">
              <w:rPr>
                <w:sz w:val="24"/>
                <w:szCs w:val="24"/>
              </w:rPr>
              <w:t xml:space="preserve">Bidra til at barna medvirker til å utforske og oppdage nærmiljøet samt bli trygge nært vann. </w:t>
            </w:r>
          </w:p>
          <w:p w14:paraId="10AB950E" w14:textId="77777777" w:rsidR="00274363" w:rsidRPr="00274363" w:rsidRDefault="00274363" w:rsidP="00274363">
            <w:pPr>
              <w:spacing w:line="360" w:lineRule="auto"/>
              <w:rPr>
                <w:sz w:val="24"/>
                <w:szCs w:val="24"/>
              </w:rPr>
            </w:pPr>
          </w:p>
          <w:p w14:paraId="116453C6" w14:textId="17246E5E" w:rsidR="009052B2" w:rsidRPr="00274363" w:rsidRDefault="0039771B" w:rsidP="00274363">
            <w:pPr>
              <w:spacing w:line="360" w:lineRule="auto"/>
              <w:rPr>
                <w:sz w:val="24"/>
                <w:szCs w:val="24"/>
              </w:rPr>
            </w:pPr>
            <w:r w:rsidRPr="00274363">
              <w:rPr>
                <w:sz w:val="24"/>
                <w:szCs w:val="24"/>
              </w:rPr>
              <w:t>Førskoleaktiviteter.</w:t>
            </w:r>
          </w:p>
          <w:p w14:paraId="02F549FF" w14:textId="77777777" w:rsidR="00274363" w:rsidRPr="00274363" w:rsidRDefault="00274363" w:rsidP="00274363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  <w:p w14:paraId="18E72D14" w14:textId="5E14E66A" w:rsidR="0039771B" w:rsidRPr="009052B2" w:rsidRDefault="0039771B" w:rsidP="00905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Trygg trafikk.</w:t>
            </w:r>
          </w:p>
        </w:tc>
        <w:tc>
          <w:tcPr>
            <w:tcW w:w="3067" w:type="dxa"/>
          </w:tcPr>
          <w:p w14:paraId="54882FEC" w14:textId="77777777" w:rsidR="00747BA9" w:rsidRDefault="00871502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Utflukter til nærmiljøet som: Skole, </w:t>
            </w:r>
            <w:r w:rsidR="009F6E06">
              <w:rPr>
                <w:sz w:val="24"/>
                <w:szCs w:val="24"/>
              </w:rPr>
              <w:t>sjø, sentrum, idrettsanlegg, skog</w:t>
            </w:r>
            <w:r w:rsidR="008E2362">
              <w:rPr>
                <w:sz w:val="24"/>
                <w:szCs w:val="24"/>
              </w:rPr>
              <w:t xml:space="preserve"> og fjell.</w:t>
            </w:r>
          </w:p>
          <w:p w14:paraId="15AC3F67" w14:textId="77777777" w:rsidR="008E2362" w:rsidRDefault="008E2362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77B90512" w14:textId="50792CB6" w:rsidR="00DC7FA6" w:rsidRDefault="00DC7FA6" w:rsidP="00116194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Fokus</w:t>
            </w:r>
            <w:proofErr w:type="gramEnd"/>
            <w:r>
              <w:rPr>
                <w:sz w:val="24"/>
                <w:szCs w:val="24"/>
              </w:rPr>
              <w:t xml:space="preserve"> på sikkerhet ved tur: Lære barna samfunnets regler og normer. Hvordan opptre i trafikk</w:t>
            </w:r>
            <w:r w:rsidR="00D16CA4">
              <w:rPr>
                <w:sz w:val="24"/>
                <w:szCs w:val="24"/>
              </w:rPr>
              <w:t>. Hvordan opptre i bedrifter</w:t>
            </w:r>
            <w:r w:rsidR="00C001C0">
              <w:rPr>
                <w:sz w:val="24"/>
                <w:szCs w:val="24"/>
              </w:rPr>
              <w:t>/skolesetting</w:t>
            </w:r>
            <w:r w:rsidR="00D16CA4">
              <w:rPr>
                <w:sz w:val="24"/>
                <w:szCs w:val="24"/>
              </w:rPr>
              <w:t xml:space="preserve">. </w:t>
            </w:r>
          </w:p>
        </w:tc>
      </w:tr>
      <w:tr w:rsidR="00274363" w14:paraId="752A5310" w14:textId="77777777" w:rsidTr="002B4D41">
        <w:trPr>
          <w:trHeight w:val="972"/>
        </w:trPr>
        <w:tc>
          <w:tcPr>
            <w:tcW w:w="1628" w:type="dxa"/>
            <w:shd w:val="clear" w:color="auto" w:fill="FFFF00"/>
          </w:tcPr>
          <w:p w14:paraId="292E696F" w14:textId="3BCB6F0A" w:rsidR="00747BA9" w:rsidRPr="004661D7" w:rsidRDefault="004661D7" w:rsidP="001161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Fysisk aktivitet</w:t>
            </w:r>
          </w:p>
        </w:tc>
        <w:tc>
          <w:tcPr>
            <w:tcW w:w="4545" w:type="dxa"/>
          </w:tcPr>
          <w:p w14:paraId="41E190CB" w14:textId="0F3BEB98" w:rsidR="00274363" w:rsidRDefault="00410D3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Fremme grov og fin motorisk bevegelse</w:t>
            </w:r>
            <w:r w:rsidR="00274363">
              <w:rPr>
                <w:sz w:val="24"/>
                <w:szCs w:val="24"/>
              </w:rPr>
              <w:t>r.</w:t>
            </w:r>
          </w:p>
          <w:p w14:paraId="150DE97D" w14:textId="77777777" w:rsidR="00274363" w:rsidRDefault="00274363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5348D209" w14:textId="77777777" w:rsidR="00274363" w:rsidRDefault="00410D3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Aktivitetskort som skal fremme hjertepumpa i barnehagehverdagen.</w:t>
            </w:r>
          </w:p>
          <w:p w14:paraId="60DCE303" w14:textId="77777777" w:rsidR="00274363" w:rsidRDefault="00274363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6B9EC703" w14:textId="08C9D4C1" w:rsidR="00410D31" w:rsidRDefault="0064292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Helsefremmende barnehage</w:t>
            </w:r>
            <w:r w:rsidR="00274363">
              <w:rPr>
                <w:sz w:val="24"/>
                <w:szCs w:val="24"/>
              </w:rPr>
              <w:t>.</w:t>
            </w:r>
          </w:p>
          <w:p w14:paraId="152A34E5" w14:textId="77777777" w:rsidR="00274363" w:rsidRDefault="00274363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4D4796A7" w14:textId="475EA69A" w:rsidR="00642921" w:rsidRDefault="0064292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Fysisk miljø tilpasset </w:t>
            </w:r>
            <w:r w:rsidR="00871502">
              <w:rPr>
                <w:sz w:val="24"/>
                <w:szCs w:val="24"/>
              </w:rPr>
              <w:t xml:space="preserve">for fysiske aktiviteter samt rom for ro og hvile. </w:t>
            </w:r>
          </w:p>
          <w:p w14:paraId="748F976B" w14:textId="067FCB1A" w:rsidR="00410D31" w:rsidRDefault="00410D31" w:rsidP="001161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6984FAD0" w14:textId="77777777" w:rsidR="00747BA9" w:rsidRDefault="00BA2CD7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Rom og tid for aktiviteter.</w:t>
            </w:r>
          </w:p>
          <w:p w14:paraId="116A5E38" w14:textId="77777777" w:rsidR="00BA2CD7" w:rsidRDefault="00BA2CD7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5D0C71DE" w14:textId="77777777" w:rsidR="00BA2CD7" w:rsidRDefault="00974A1F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Kompetanseøkning i planlegging og </w:t>
            </w:r>
            <w:r>
              <w:rPr>
                <w:sz w:val="24"/>
                <w:szCs w:val="24"/>
              </w:rPr>
              <w:lastRenderedPageBreak/>
              <w:t>organisering av fysisk aktivitet</w:t>
            </w:r>
          </w:p>
          <w:p w14:paraId="65600B37" w14:textId="77777777" w:rsidR="00974A1F" w:rsidRDefault="00974A1F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49D177B0" w14:textId="77777777" w:rsidR="00974A1F" w:rsidRDefault="00974A1F" w:rsidP="00116194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Robuste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Lofotunga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5A8C">
              <w:rPr>
                <w:sz w:val="24"/>
                <w:szCs w:val="24"/>
              </w:rPr>
              <w:t>nettverk.</w:t>
            </w:r>
          </w:p>
          <w:p w14:paraId="43B0EABE" w14:textId="18397285" w:rsidR="00F45A8C" w:rsidRDefault="00F45A8C" w:rsidP="001161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73E89" w14:paraId="4D8FE73C" w14:textId="77777777" w:rsidTr="002B4D41">
        <w:trPr>
          <w:trHeight w:val="972"/>
        </w:trPr>
        <w:tc>
          <w:tcPr>
            <w:tcW w:w="1628" w:type="dxa"/>
            <w:shd w:val="clear" w:color="auto" w:fill="FFFF00"/>
          </w:tcPr>
          <w:p w14:paraId="7D702937" w14:textId="217C31F0" w:rsidR="00B73E89" w:rsidRDefault="00B067FE" w:rsidP="001161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Sosial utvikling </w:t>
            </w:r>
          </w:p>
        </w:tc>
        <w:tc>
          <w:tcPr>
            <w:tcW w:w="4545" w:type="dxa"/>
          </w:tcPr>
          <w:p w14:paraId="54388266" w14:textId="77777777" w:rsidR="00BA6CAA" w:rsidRDefault="00872304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å vise empati</w:t>
            </w:r>
            <w:r w:rsidR="00BA6CAA">
              <w:rPr>
                <w:sz w:val="24"/>
                <w:szCs w:val="24"/>
              </w:rPr>
              <w:t>, samarbeid og problemløsning.</w:t>
            </w:r>
          </w:p>
          <w:p w14:paraId="77167702" w14:textId="77777777" w:rsidR="00BA6CAA" w:rsidRDefault="00BA6CAA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5F208CC8" w14:textId="77777777" w:rsidR="00BA6CAA" w:rsidRDefault="00BA6CAA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 barna tro på seg selv og egne ferdigheter.</w:t>
            </w:r>
          </w:p>
          <w:p w14:paraId="02A6FA16" w14:textId="77777777" w:rsidR="00BA6CAA" w:rsidRDefault="00BA6CAA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52EA1B3D" w14:textId="215205B6" w:rsidR="00BA6CAA" w:rsidRDefault="00BA6CAA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Få en venn, </w:t>
            </w:r>
            <w:r w:rsidR="00BC3BFB">
              <w:rPr>
                <w:sz w:val="24"/>
                <w:szCs w:val="24"/>
              </w:rPr>
              <w:t xml:space="preserve">være en venn, holde på en venn. </w:t>
            </w:r>
          </w:p>
        </w:tc>
        <w:tc>
          <w:tcPr>
            <w:tcW w:w="3067" w:type="dxa"/>
          </w:tcPr>
          <w:p w14:paraId="6CD3CCB0" w14:textId="77777777" w:rsidR="00B73E89" w:rsidRDefault="00BC3BFB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Samlingsstund om mobbing og utestenging. </w:t>
            </w:r>
          </w:p>
          <w:p w14:paraId="50937059" w14:textId="77777777" w:rsidR="00BC3BFB" w:rsidRDefault="00BC3BFB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794FFFC8" w14:textId="77777777" w:rsidR="00BC3BFB" w:rsidRDefault="00EB63F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Være en aktiv voksen og rollemodell i lek.</w:t>
            </w:r>
          </w:p>
          <w:p w14:paraId="67E61889" w14:textId="77777777" w:rsidR="00EB63F1" w:rsidRDefault="00EB63F1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7A23E187" w14:textId="0749752F" w:rsidR="00EB63F1" w:rsidRDefault="003B13E5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Variasjon i grupper</w:t>
            </w:r>
          </w:p>
        </w:tc>
      </w:tr>
      <w:tr w:rsidR="00B73E89" w14:paraId="4BF4A62E" w14:textId="77777777" w:rsidTr="002B4D41">
        <w:trPr>
          <w:trHeight w:val="972"/>
        </w:trPr>
        <w:tc>
          <w:tcPr>
            <w:tcW w:w="1628" w:type="dxa"/>
            <w:shd w:val="clear" w:color="auto" w:fill="FFFF00"/>
          </w:tcPr>
          <w:p w14:paraId="0E805A5F" w14:textId="2DBA2B5E" w:rsidR="00B73E89" w:rsidRDefault="00CE59DD" w:rsidP="001161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Sunn Mat</w:t>
            </w:r>
          </w:p>
        </w:tc>
        <w:tc>
          <w:tcPr>
            <w:tcW w:w="4545" w:type="dxa"/>
          </w:tcPr>
          <w:p w14:paraId="419E360A" w14:textId="0855D432" w:rsidR="00B73E89" w:rsidRDefault="00A7548A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Næringsrike </w:t>
            </w:r>
            <w:r w:rsidR="002A4CD8">
              <w:rPr>
                <w:sz w:val="24"/>
                <w:szCs w:val="24"/>
              </w:rPr>
              <w:t>og varierte måltider</w:t>
            </w:r>
            <w:r w:rsidR="00D65CCE">
              <w:rPr>
                <w:sz w:val="24"/>
                <w:szCs w:val="24"/>
              </w:rPr>
              <w:t>.</w:t>
            </w:r>
          </w:p>
          <w:p w14:paraId="2B010CE5" w14:textId="77777777" w:rsidR="002A4CD8" w:rsidRDefault="002A4CD8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38BB6671" w14:textId="77777777" w:rsidR="002A4CD8" w:rsidRDefault="002A4CD8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Varm mat </w:t>
            </w:r>
            <w:r w:rsidR="00D65CCE">
              <w:rPr>
                <w:sz w:val="24"/>
                <w:szCs w:val="24"/>
              </w:rPr>
              <w:t>og hjemlaget brød.</w:t>
            </w:r>
          </w:p>
          <w:p w14:paraId="0715B5D4" w14:textId="77777777" w:rsidR="00D65CCE" w:rsidRDefault="00D65CCE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37C0318E" w14:textId="5CB7895F" w:rsidR="00D65CCE" w:rsidRDefault="00D65CCE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Måltidet som pedagogisk mulighet</w:t>
            </w:r>
            <w:r w:rsidR="00F20781">
              <w:rPr>
                <w:sz w:val="24"/>
                <w:szCs w:val="24"/>
              </w:rPr>
              <w:t>.</w:t>
            </w:r>
          </w:p>
          <w:p w14:paraId="4D3EB984" w14:textId="77777777" w:rsidR="00D65CCE" w:rsidRDefault="00D65CCE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4C5ADD6A" w14:textId="254B8199" w:rsidR="00D65CCE" w:rsidRDefault="00F2078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Utvikle matglede og sunne helsevaner. </w:t>
            </w:r>
          </w:p>
          <w:p w14:paraId="6D17B790" w14:textId="7A21C519" w:rsidR="00D65CCE" w:rsidRDefault="00D65CCE" w:rsidP="001161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3B56A93D" w14:textId="77777777" w:rsidR="00B73E89" w:rsidRDefault="00F2078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Bordskikk.</w:t>
            </w:r>
          </w:p>
          <w:p w14:paraId="5AF3122F" w14:textId="77777777" w:rsidR="00F20781" w:rsidRDefault="00F20781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1BF521E5" w14:textId="77777777" w:rsidR="00F20781" w:rsidRDefault="00F20781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Gode samtaler ved måltidet.</w:t>
            </w:r>
          </w:p>
          <w:p w14:paraId="066997F6" w14:textId="77777777" w:rsidR="00F20781" w:rsidRDefault="00F20781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71D2201C" w14:textId="77777777" w:rsidR="00F20781" w:rsidRDefault="00660B9E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Gode hjelpere ved matlaging og servering.</w:t>
            </w:r>
          </w:p>
          <w:p w14:paraId="41EA1356" w14:textId="3A486D2F" w:rsidR="00660B9E" w:rsidRDefault="00660B9E" w:rsidP="001161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012B" w14:paraId="0CA48E57" w14:textId="77777777" w:rsidTr="002B4D41">
        <w:trPr>
          <w:trHeight w:val="972"/>
        </w:trPr>
        <w:tc>
          <w:tcPr>
            <w:tcW w:w="1628" w:type="dxa"/>
            <w:shd w:val="clear" w:color="auto" w:fill="FFFF00"/>
          </w:tcPr>
          <w:p w14:paraId="7EA98727" w14:textId="78F9C050" w:rsidR="00A3012B" w:rsidRDefault="00A3012B" w:rsidP="001161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Samisk kultur</w:t>
            </w:r>
          </w:p>
        </w:tc>
        <w:tc>
          <w:tcPr>
            <w:tcW w:w="4545" w:type="dxa"/>
          </w:tcPr>
          <w:p w14:paraId="54C9F40C" w14:textId="77777777" w:rsidR="00A3012B" w:rsidRDefault="003774A9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Kulturelle lik og ulikheter</w:t>
            </w:r>
          </w:p>
          <w:p w14:paraId="553AC721" w14:textId="77777777" w:rsidR="003774A9" w:rsidRDefault="003774A9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4A1494AC" w14:textId="77777777" w:rsidR="003774A9" w:rsidRDefault="003774A9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tradisjoner</w:t>
            </w:r>
          </w:p>
          <w:p w14:paraId="7E641242" w14:textId="77777777" w:rsidR="003774A9" w:rsidRDefault="003774A9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10A6DF5D" w14:textId="77777777" w:rsidR="003774A9" w:rsidRDefault="00CC4A03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Lek og fortellinger i samisk perspektiv. </w:t>
            </w:r>
          </w:p>
          <w:p w14:paraId="0E8CEACA" w14:textId="77777777" w:rsidR="00CC4A03" w:rsidRDefault="00CC4A03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48B2E82A" w14:textId="17BD9C76" w:rsidR="00CC4A03" w:rsidRDefault="00CC4A03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Jevnlig aktiviteter ut hele året. </w:t>
            </w:r>
          </w:p>
        </w:tc>
        <w:tc>
          <w:tcPr>
            <w:tcW w:w="3067" w:type="dxa"/>
          </w:tcPr>
          <w:p w14:paraId="7E76DBA4" w14:textId="77777777" w:rsidR="00A3012B" w:rsidRDefault="0011787A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Samlingsstunder </w:t>
            </w:r>
          </w:p>
          <w:p w14:paraId="7A25D5AD" w14:textId="77777777" w:rsidR="0011787A" w:rsidRDefault="0011787A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1AB1D355" w14:textId="77777777" w:rsidR="0011787A" w:rsidRDefault="0011787A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Gode varm måltider inne og ute. </w:t>
            </w:r>
          </w:p>
          <w:p w14:paraId="69C1BD29" w14:textId="77777777" w:rsidR="0011787A" w:rsidRDefault="0011787A" w:rsidP="00116194">
            <w:pPr>
              <w:spacing w:line="360" w:lineRule="auto"/>
              <w:rPr>
                <w:sz w:val="24"/>
                <w:szCs w:val="24"/>
              </w:rPr>
            </w:pPr>
          </w:p>
          <w:p w14:paraId="12817CFC" w14:textId="29374F5D" w:rsidR="0011787A" w:rsidRDefault="009B251C" w:rsidP="001161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Gøye og lærerike aktiviteter og </w:t>
            </w:r>
            <w:proofErr w:type="gramStart"/>
            <w:r>
              <w:rPr>
                <w:sz w:val="24"/>
                <w:szCs w:val="24"/>
              </w:rPr>
              <w:t>fortellinger .</w:t>
            </w:r>
            <w:proofErr w:type="gramEnd"/>
          </w:p>
        </w:tc>
      </w:tr>
    </w:tbl>
    <w:p w14:paraId="10E0D823" w14:textId="77777777" w:rsidR="00796D70" w:rsidRDefault="00796D70" w:rsidP="00116194">
      <w:pPr>
        <w:spacing w:line="360" w:lineRule="auto"/>
        <w:rPr>
          <w:sz w:val="24"/>
          <w:szCs w:val="24"/>
        </w:rPr>
      </w:pPr>
    </w:p>
    <w:p w14:paraId="55962D7D" w14:textId="77777777" w:rsidR="00BC6CA3" w:rsidRPr="00BC6CA3" w:rsidRDefault="00BC6CA3">
      <w:pPr>
        <w:rPr>
          <w:b/>
          <w:bCs/>
          <w:sz w:val="24"/>
          <w:szCs w:val="24"/>
        </w:rPr>
      </w:pPr>
    </w:p>
    <w:sectPr w:rsidR="00BC6CA3" w:rsidRPr="00BC6CA3">
      <w:headerReference w:type="even" r:id="rId17"/>
      <w:headerReference w:type="default" r:id="rId18"/>
      <w:footerReference w:type="even" r:id="rId19"/>
      <w:footerReference w:type="default" r:id="rId20"/>
      <w:pgSz w:w="11907" w:h="16839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669D" w14:textId="77777777" w:rsidR="00031F86" w:rsidRDefault="00031F86">
      <w:r>
        <w:separator/>
      </w:r>
    </w:p>
    <w:p w14:paraId="63475FE3" w14:textId="77777777" w:rsidR="00031F86" w:rsidRDefault="00031F86"/>
    <w:p w14:paraId="443672E9" w14:textId="77777777" w:rsidR="00031F86" w:rsidRDefault="00031F86"/>
    <w:p w14:paraId="77E3409D" w14:textId="77777777" w:rsidR="00031F86" w:rsidRDefault="00031F86"/>
    <w:p w14:paraId="6432BD6C" w14:textId="77777777" w:rsidR="00031F86" w:rsidRDefault="00031F86"/>
  </w:endnote>
  <w:endnote w:type="continuationSeparator" w:id="0">
    <w:p w14:paraId="6845D517" w14:textId="77777777" w:rsidR="00031F86" w:rsidRDefault="00031F86">
      <w:r>
        <w:continuationSeparator/>
      </w:r>
    </w:p>
    <w:p w14:paraId="5A0CBD3A" w14:textId="77777777" w:rsidR="00031F86" w:rsidRDefault="00031F86"/>
    <w:p w14:paraId="35C44D29" w14:textId="77777777" w:rsidR="00031F86" w:rsidRDefault="00031F86"/>
    <w:p w14:paraId="46D0F7BC" w14:textId="77777777" w:rsidR="00031F86" w:rsidRDefault="00031F86"/>
    <w:p w14:paraId="59BCB8F8" w14:textId="77777777" w:rsidR="00031F86" w:rsidRDefault="00031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A48D" w14:textId="77777777" w:rsidR="00E56772" w:rsidRDefault="00E56772">
    <w:pPr>
      <w:jc w:val="right"/>
    </w:pPr>
  </w:p>
  <w:p w14:paraId="38FE7AFB" w14:textId="77777777" w:rsidR="00E56772" w:rsidRDefault="006D2AB1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p w14:paraId="15C0CD26" w14:textId="560F2C14" w:rsidR="00E56772" w:rsidRDefault="0026299F">
    <w:pPr>
      <w:jc w:val="right"/>
    </w:pPr>
    <w:r>
      <w:rPr>
        <w:noProof/>
      </w:rPr>
      <mc:AlternateContent>
        <mc:Choice Requires="wpg">
          <w:drawing>
            <wp:inline distT="0" distB="0" distL="0" distR="0" wp14:anchorId="3A820CDC" wp14:editId="12976BCC">
              <wp:extent cx="2327910" cy="45085"/>
              <wp:effectExtent l="12065" t="11430" r="12700" b="10160"/>
              <wp:docPr id="6985560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143295402" name="AutoShape 24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87383996" name="AutoShape 25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391B015" id="Group 23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ApzcvynQIAAFEHAAAOAAAAAAAAAAAAAAAAAC4CAABkcnMvZTJv&#10;RG9jLnhtbFBLAQItABQABgAIAAAAIQDnsFmr2wAAAAMBAAAPAAAAAAAAAAAAAAAAAPcEAABkcnMv&#10;ZG93bnJldi54bWxQSwUGAAAAAAQABADzAAAA/w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" strokecolor="#438086 [3205]" strokeweight="1.5pt"/>
              <v:shape id="AutoShape 25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" strokecolor="#438086 [3205]" strokeweight=".25pt"/>
              <w10:anchorlock/>
            </v:group>
          </w:pict>
        </mc:Fallback>
      </mc:AlternateContent>
    </w:r>
  </w:p>
  <w:p w14:paraId="208AD5BE" w14:textId="77777777" w:rsidR="00E56772" w:rsidRDefault="00E56772">
    <w:pPr>
      <w:pStyle w:val="Ingenmellomrom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13DF" w14:textId="77777777" w:rsidR="00E56772" w:rsidRDefault="00E56772">
    <w:pPr>
      <w:jc w:val="right"/>
    </w:pPr>
  </w:p>
  <w:p w14:paraId="13E81BE5" w14:textId="77777777" w:rsidR="00E56772" w:rsidRDefault="006D2AB1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p w14:paraId="4A82D76A" w14:textId="68E500A0" w:rsidR="00E56772" w:rsidRDefault="0026299F">
    <w:pPr>
      <w:jc w:val="right"/>
    </w:pPr>
    <w:r>
      <w:rPr>
        <w:noProof/>
      </w:rPr>
      <mc:AlternateContent>
        <mc:Choice Requires="wpg">
          <w:drawing>
            <wp:inline distT="0" distB="0" distL="0" distR="0" wp14:anchorId="2DC6CF48" wp14:editId="51F61734">
              <wp:extent cx="2327910" cy="45085"/>
              <wp:effectExtent l="12065" t="11430" r="12700" b="10160"/>
              <wp:docPr id="110948442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1539353890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447226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1987536"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" strokecolor="#438086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" strokecolor="#438086 [3205]" strokeweight=".25pt"/>
              <w10:anchorlock/>
            </v:group>
          </w:pict>
        </mc:Fallback>
      </mc:AlternateContent>
    </w:r>
  </w:p>
  <w:p w14:paraId="188ED254" w14:textId="77777777" w:rsidR="00E56772" w:rsidRDefault="00E56772">
    <w:pPr>
      <w:pStyle w:val="Ingenmellomrom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68EE" w14:textId="77777777" w:rsidR="00031F86" w:rsidRDefault="00031F86">
      <w:r>
        <w:separator/>
      </w:r>
    </w:p>
    <w:p w14:paraId="78302BB4" w14:textId="77777777" w:rsidR="00031F86" w:rsidRDefault="00031F86"/>
    <w:p w14:paraId="6B098FE6" w14:textId="77777777" w:rsidR="00031F86" w:rsidRDefault="00031F86"/>
    <w:p w14:paraId="68E25FF7" w14:textId="77777777" w:rsidR="00031F86" w:rsidRDefault="00031F86"/>
    <w:p w14:paraId="4F8878D8" w14:textId="77777777" w:rsidR="00031F86" w:rsidRDefault="00031F86"/>
  </w:footnote>
  <w:footnote w:type="continuationSeparator" w:id="0">
    <w:p w14:paraId="6F402E14" w14:textId="77777777" w:rsidR="00031F86" w:rsidRDefault="00031F86">
      <w:r>
        <w:continuationSeparator/>
      </w:r>
    </w:p>
    <w:p w14:paraId="0C34B027" w14:textId="77777777" w:rsidR="00031F86" w:rsidRDefault="00031F86"/>
    <w:p w14:paraId="5C567772" w14:textId="77777777" w:rsidR="00031F86" w:rsidRDefault="00031F86"/>
    <w:p w14:paraId="7C3141DA" w14:textId="77777777" w:rsidR="00031F86" w:rsidRDefault="00031F86"/>
    <w:p w14:paraId="08B8488D" w14:textId="77777777" w:rsidR="00031F86" w:rsidRDefault="00031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07790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3DB0FEE8" w14:textId="22E9C98B" w:rsidR="00E56772" w:rsidRDefault="00C774C1">
        <w:pPr>
          <w:pStyle w:val="Topptekst"/>
          <w:pBdr>
            <w:bottom w:val="single" w:sz="4" w:space="0" w:color="auto"/>
          </w:pBdr>
        </w:pPr>
        <w:r>
          <w:t>Nubben Barnehage</w:t>
        </w:r>
      </w:p>
    </w:sdtContent>
  </w:sdt>
  <w:p w14:paraId="4A2FCDB7" w14:textId="77777777" w:rsidR="00E56772" w:rsidRDefault="00E5677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405452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72BCDEE7" w14:textId="6E716F2E" w:rsidR="00E56772" w:rsidRDefault="00C774C1">
        <w:pPr>
          <w:pStyle w:val="Topptekst"/>
          <w:pBdr>
            <w:bottom w:val="single" w:sz="4" w:space="0" w:color="auto"/>
          </w:pBdr>
          <w:jc w:val="right"/>
        </w:pPr>
        <w:r>
          <w:t>Nubben Barnehage</w:t>
        </w:r>
      </w:p>
    </w:sdtContent>
  </w:sdt>
  <w:p w14:paraId="52C03B94" w14:textId="77777777" w:rsidR="00E56772" w:rsidRDefault="00E5677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A6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46E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5E5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EA7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26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3A6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0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F4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88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D11A9"/>
    <w:multiLevelType w:val="multilevel"/>
    <w:tmpl w:val="33B056D0"/>
    <w:numStyleLink w:val="Urbanpunktliste"/>
  </w:abstractNum>
  <w:abstractNum w:abstractNumId="11" w15:restartNumberingAfterBreak="0">
    <w:nsid w:val="072D70F7"/>
    <w:multiLevelType w:val="hybridMultilevel"/>
    <w:tmpl w:val="0DCA85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E14FF"/>
    <w:multiLevelType w:val="hybridMultilevel"/>
    <w:tmpl w:val="1F5A10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C38E4"/>
    <w:multiLevelType w:val="multilevel"/>
    <w:tmpl w:val="33B056D0"/>
    <w:numStyleLink w:val="Urbanpunktliste"/>
  </w:abstractNum>
  <w:abstractNum w:abstractNumId="14" w15:restartNumberingAfterBreak="0">
    <w:nsid w:val="124B7CF1"/>
    <w:multiLevelType w:val="multilevel"/>
    <w:tmpl w:val="7AC6A14E"/>
    <w:styleLink w:val="Urbannummerertlist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5" w15:restartNumberingAfterBreak="0">
    <w:nsid w:val="19BE3A5C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6" w15:restartNumberingAfterBreak="0">
    <w:nsid w:val="1A6C5517"/>
    <w:multiLevelType w:val="multilevel"/>
    <w:tmpl w:val="7AC6A14E"/>
    <w:numStyleLink w:val="Urbannummerertliste"/>
  </w:abstractNum>
  <w:abstractNum w:abstractNumId="17" w15:restartNumberingAfterBreak="0">
    <w:nsid w:val="1DDE73E0"/>
    <w:multiLevelType w:val="multilevel"/>
    <w:tmpl w:val="33B056D0"/>
    <w:numStyleLink w:val="Urbanpunktliste"/>
  </w:abstractNum>
  <w:abstractNum w:abstractNumId="18" w15:restartNumberingAfterBreak="0">
    <w:nsid w:val="251A0F72"/>
    <w:multiLevelType w:val="multilevel"/>
    <w:tmpl w:val="7AC6A14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9" w15:restartNumberingAfterBreak="0">
    <w:nsid w:val="308C1F36"/>
    <w:multiLevelType w:val="hybridMultilevel"/>
    <w:tmpl w:val="3AE83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4D2ED82">
      <w:start w:val="1"/>
      <w:numFmt w:val="lowerLetter"/>
      <w:lvlText w:val="%2."/>
      <w:lvlJc w:val="left"/>
      <w:pPr>
        <w:ind w:left="2160" w:hanging="360"/>
      </w:pPr>
      <w:rPr>
        <w:color w:val="424456" w:themeColor="text2"/>
      </w:rPr>
    </w:lvl>
    <w:lvl w:ilvl="2" w:tplc="553E7D70">
      <w:start w:val="1"/>
      <w:numFmt w:val="lowerRoman"/>
      <w:lvlText w:val="%3."/>
      <w:lvlJc w:val="right"/>
      <w:pPr>
        <w:ind w:left="2880" w:hanging="180"/>
      </w:pPr>
      <w:rPr>
        <w:color w:val="424456" w:themeColor="text2"/>
      </w:rPr>
    </w:lvl>
    <w:lvl w:ilvl="3" w:tplc="DEE48288">
      <w:start w:val="1"/>
      <w:numFmt w:val="decimal"/>
      <w:lvlText w:val="%4."/>
      <w:lvlJc w:val="left"/>
      <w:pPr>
        <w:ind w:left="3600" w:hanging="360"/>
      </w:pPr>
      <w:rPr>
        <w:color w:val="424456" w:themeColor="text2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E71CD9"/>
    <w:multiLevelType w:val="hybridMultilevel"/>
    <w:tmpl w:val="39D65854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A80E22"/>
    <w:multiLevelType w:val="hybridMultilevel"/>
    <w:tmpl w:val="CF7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9C46A3"/>
    <w:multiLevelType w:val="multilevel"/>
    <w:tmpl w:val="33B056D0"/>
    <w:styleLink w:val="Urbanpunktliste"/>
    <w:lvl w:ilvl="0">
      <w:start w:val="1"/>
      <w:numFmt w:val="bullet"/>
      <w:pStyle w:val="Punkt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pStyle w:val="Punkt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3" w15:restartNumberingAfterBreak="0">
    <w:nsid w:val="40B17DB9"/>
    <w:multiLevelType w:val="hybridMultilevel"/>
    <w:tmpl w:val="A0BE2AD0"/>
    <w:lvl w:ilvl="0" w:tplc="C40458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325F64" w:themeColor="accent2" w:themeShade="BF"/>
        <w:sz w:val="18"/>
        <w:szCs w:val="18"/>
        <w:u w:val="none"/>
      </w:rPr>
    </w:lvl>
    <w:lvl w:ilvl="1" w:tplc="098C87B0">
      <w:start w:val="1"/>
      <w:numFmt w:val="lowerLetter"/>
      <w:lvlText w:val="%2."/>
      <w:lvlJc w:val="left"/>
      <w:pPr>
        <w:ind w:left="1440" w:hanging="360"/>
      </w:pPr>
      <w:rPr>
        <w:color w:val="438086" w:themeColor="accent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57BC7"/>
    <w:multiLevelType w:val="hybridMultilevel"/>
    <w:tmpl w:val="5064A2F4"/>
    <w:lvl w:ilvl="0" w:tplc="BDC83AC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325F64" w:themeColor="accent2" w:themeShade="BF"/>
        <w:sz w:val="16"/>
        <w:szCs w:val="16"/>
      </w:rPr>
    </w:lvl>
    <w:lvl w:ilvl="1" w:tplc="E896886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438086" w:themeColor="accent2"/>
        <w:sz w:val="16"/>
        <w:szCs w:val="16"/>
      </w:rPr>
    </w:lvl>
    <w:lvl w:ilvl="2" w:tplc="13C0FD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color w:val="83BBC1" w:themeColor="accent2" w:themeTint="99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785B94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6" w15:restartNumberingAfterBreak="0">
    <w:nsid w:val="4DAB4DB8"/>
    <w:multiLevelType w:val="hybridMultilevel"/>
    <w:tmpl w:val="3D5AEE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0465E"/>
    <w:multiLevelType w:val="hybridMultilevel"/>
    <w:tmpl w:val="82E4C7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8022B"/>
    <w:multiLevelType w:val="multilevel"/>
    <w:tmpl w:val="33B056D0"/>
    <w:numStyleLink w:val="Urbanpunktliste"/>
  </w:abstractNum>
  <w:abstractNum w:abstractNumId="29" w15:restartNumberingAfterBreak="0">
    <w:nsid w:val="6BE051FB"/>
    <w:multiLevelType w:val="hybridMultilevel"/>
    <w:tmpl w:val="7D4EBC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0B31"/>
    <w:multiLevelType w:val="multilevel"/>
    <w:tmpl w:val="7AC6A14E"/>
    <w:numStyleLink w:val="Urbannummerertliste"/>
  </w:abstractNum>
  <w:abstractNum w:abstractNumId="31" w15:restartNumberingAfterBreak="0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438086" w:themeColor="accent2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53548A" w:themeColor="accent1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740294"/>
    <w:multiLevelType w:val="multilevel"/>
    <w:tmpl w:val="33B056D0"/>
    <w:numStyleLink w:val="Urbanpunktliste"/>
  </w:abstractNum>
  <w:abstractNum w:abstractNumId="33" w15:restartNumberingAfterBreak="0">
    <w:nsid w:val="76921C5B"/>
    <w:multiLevelType w:val="multilevel"/>
    <w:tmpl w:val="33B056D0"/>
    <w:numStyleLink w:val="Urbanpunktliste"/>
  </w:abstractNum>
  <w:abstractNum w:abstractNumId="34" w15:restartNumberingAfterBreak="0">
    <w:nsid w:val="7E025C09"/>
    <w:multiLevelType w:val="multilevel"/>
    <w:tmpl w:val="33B056D0"/>
    <w:numStyleLink w:val="Urbanpunktliste"/>
  </w:abstractNum>
  <w:num w:numId="1" w16cid:durableId="272707176">
    <w:abstractNumId w:val="9"/>
  </w:num>
  <w:num w:numId="2" w16cid:durableId="1110859822">
    <w:abstractNumId w:val="7"/>
  </w:num>
  <w:num w:numId="3" w16cid:durableId="20670556">
    <w:abstractNumId w:val="6"/>
  </w:num>
  <w:num w:numId="4" w16cid:durableId="1708212725">
    <w:abstractNumId w:val="5"/>
  </w:num>
  <w:num w:numId="5" w16cid:durableId="2089615673">
    <w:abstractNumId w:val="4"/>
  </w:num>
  <w:num w:numId="6" w16cid:durableId="1781996476">
    <w:abstractNumId w:val="8"/>
  </w:num>
  <w:num w:numId="7" w16cid:durableId="294602876">
    <w:abstractNumId w:val="3"/>
  </w:num>
  <w:num w:numId="8" w16cid:durableId="436952166">
    <w:abstractNumId w:val="2"/>
  </w:num>
  <w:num w:numId="9" w16cid:durableId="326173441">
    <w:abstractNumId w:val="1"/>
  </w:num>
  <w:num w:numId="10" w16cid:durableId="1412310809">
    <w:abstractNumId w:val="0"/>
  </w:num>
  <w:num w:numId="11" w16cid:durableId="1727757298">
    <w:abstractNumId w:val="21"/>
  </w:num>
  <w:num w:numId="12" w16cid:durableId="990332734">
    <w:abstractNumId w:val="23"/>
  </w:num>
  <w:num w:numId="13" w16cid:durableId="1648625400">
    <w:abstractNumId w:val="24"/>
  </w:num>
  <w:num w:numId="14" w16cid:durableId="145361469">
    <w:abstractNumId w:val="20"/>
  </w:num>
  <w:num w:numId="15" w16cid:durableId="520628366">
    <w:abstractNumId w:val="31"/>
  </w:num>
  <w:num w:numId="16" w16cid:durableId="866525042">
    <w:abstractNumId w:val="19"/>
  </w:num>
  <w:num w:numId="17" w16cid:durableId="915364447">
    <w:abstractNumId w:val="22"/>
  </w:num>
  <w:num w:numId="18" w16cid:durableId="1176190866">
    <w:abstractNumId w:val="13"/>
  </w:num>
  <w:num w:numId="19" w16cid:durableId="1630436208">
    <w:abstractNumId w:val="32"/>
  </w:num>
  <w:num w:numId="20" w16cid:durableId="1667778689">
    <w:abstractNumId w:val="3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bullet"/>
        <w:lvlText w:val=""/>
        <w:lvlJc w:val="left"/>
        <w:pPr>
          <w:ind w:left="1196" w:hanging="216"/>
        </w:pPr>
        <w:rPr>
          <w:rFonts w:ascii="Symbol" w:hAnsi="Symbol" w:hint="default"/>
          <w:color w:val="53548A" w:themeColor="accent1"/>
          <w:sz w:val="18"/>
          <w:szCs w:val="18"/>
        </w:rPr>
      </w:lvl>
    </w:lvlOverride>
  </w:num>
  <w:num w:numId="21" w16cid:durableId="2112360342">
    <w:abstractNumId w:val="28"/>
    <w:lvlOverride w:ilvl="0">
      <w:lvl w:ilvl="0">
        <w:start w:val="1"/>
        <w:numFmt w:val="bullet"/>
        <w:lvlText w:val=""/>
        <w:lvlJc w:val="left"/>
        <w:pPr>
          <w:ind w:left="216" w:hanging="216"/>
        </w:pPr>
        <w:rPr>
          <w:rFonts w:ascii="Symbol" w:hAnsi="Symbol" w:hint="default"/>
          <w:b w:val="0"/>
          <w:i w:val="0"/>
          <w:color w:val="A04DA3" w:themeColor="accent3"/>
          <w:sz w:val="18"/>
          <w:szCs w:val="18"/>
        </w:rPr>
      </w:lvl>
    </w:lvlOverride>
  </w:num>
  <w:num w:numId="22" w16cid:durableId="1256330485">
    <w:abstractNumId w:val="14"/>
  </w:num>
  <w:num w:numId="23" w16cid:durableId="1151362996">
    <w:abstractNumId w:val="30"/>
  </w:num>
  <w:num w:numId="24" w16cid:durableId="637146897">
    <w:abstractNumId w:val="16"/>
  </w:num>
  <w:num w:numId="25" w16cid:durableId="1256595338">
    <w:abstractNumId w:val="15"/>
  </w:num>
  <w:num w:numId="26" w16cid:durableId="1690250800">
    <w:abstractNumId w:val="10"/>
  </w:num>
  <w:num w:numId="27" w16cid:durableId="380398844">
    <w:abstractNumId w:val="34"/>
  </w:num>
  <w:num w:numId="28" w16cid:durableId="172885673">
    <w:abstractNumId w:val="25"/>
  </w:num>
  <w:num w:numId="29" w16cid:durableId="1874227270">
    <w:abstractNumId w:val="18"/>
  </w:num>
  <w:num w:numId="30" w16cid:durableId="859972886">
    <w:abstractNumId w:val="17"/>
  </w:num>
  <w:num w:numId="31" w16cid:durableId="608122967">
    <w:abstractNumId w:val="17"/>
  </w:num>
  <w:num w:numId="32" w16cid:durableId="89593827">
    <w:abstractNumId w:val="17"/>
  </w:num>
  <w:num w:numId="33" w16cid:durableId="1969702840">
    <w:abstractNumId w:val="22"/>
  </w:num>
  <w:num w:numId="34" w16cid:durableId="1122729635">
    <w:abstractNumId w:val="14"/>
  </w:num>
  <w:num w:numId="35" w16cid:durableId="339091747">
    <w:abstractNumId w:val="11"/>
  </w:num>
  <w:num w:numId="36" w16cid:durableId="1355153798">
    <w:abstractNumId w:val="26"/>
  </w:num>
  <w:num w:numId="37" w16cid:durableId="859389170">
    <w:abstractNumId w:val="29"/>
  </w:num>
  <w:num w:numId="38" w16cid:durableId="436995917">
    <w:abstractNumId w:val="27"/>
  </w:num>
  <w:num w:numId="39" w16cid:durableId="777261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AE"/>
    <w:rsid w:val="00010965"/>
    <w:rsid w:val="00014681"/>
    <w:rsid w:val="00016D20"/>
    <w:rsid w:val="0001702D"/>
    <w:rsid w:val="0002158A"/>
    <w:rsid w:val="00031F86"/>
    <w:rsid w:val="000451C7"/>
    <w:rsid w:val="0007002B"/>
    <w:rsid w:val="00082AE2"/>
    <w:rsid w:val="000928D3"/>
    <w:rsid w:val="000D6023"/>
    <w:rsid w:val="000E20DA"/>
    <w:rsid w:val="000E6484"/>
    <w:rsid w:val="000F12CF"/>
    <w:rsid w:val="000F387E"/>
    <w:rsid w:val="00116194"/>
    <w:rsid w:val="0011787A"/>
    <w:rsid w:val="00134F12"/>
    <w:rsid w:val="001552BF"/>
    <w:rsid w:val="001611EC"/>
    <w:rsid w:val="001629ED"/>
    <w:rsid w:val="00182545"/>
    <w:rsid w:val="0019520C"/>
    <w:rsid w:val="001E23D9"/>
    <w:rsid w:val="001F12B4"/>
    <w:rsid w:val="00235E04"/>
    <w:rsid w:val="0024558B"/>
    <w:rsid w:val="002547A5"/>
    <w:rsid w:val="00257D05"/>
    <w:rsid w:val="0026299F"/>
    <w:rsid w:val="002715D8"/>
    <w:rsid w:val="00274363"/>
    <w:rsid w:val="00286624"/>
    <w:rsid w:val="002960EC"/>
    <w:rsid w:val="002A4CD8"/>
    <w:rsid w:val="002B4D41"/>
    <w:rsid w:val="002C3A6A"/>
    <w:rsid w:val="002E03D3"/>
    <w:rsid w:val="002E0CDB"/>
    <w:rsid w:val="002E7343"/>
    <w:rsid w:val="002F1463"/>
    <w:rsid w:val="00303008"/>
    <w:rsid w:val="00341215"/>
    <w:rsid w:val="003544E9"/>
    <w:rsid w:val="00366286"/>
    <w:rsid w:val="00375A98"/>
    <w:rsid w:val="003774A9"/>
    <w:rsid w:val="00384FCE"/>
    <w:rsid w:val="00396C8B"/>
    <w:rsid w:val="0039771B"/>
    <w:rsid w:val="003A5B47"/>
    <w:rsid w:val="003B13E5"/>
    <w:rsid w:val="003B2C6D"/>
    <w:rsid w:val="003B3D46"/>
    <w:rsid w:val="003B6FED"/>
    <w:rsid w:val="003B7BCC"/>
    <w:rsid w:val="003C0938"/>
    <w:rsid w:val="003D1A27"/>
    <w:rsid w:val="003D4912"/>
    <w:rsid w:val="003F6DE8"/>
    <w:rsid w:val="00410D31"/>
    <w:rsid w:val="004118F5"/>
    <w:rsid w:val="0042417A"/>
    <w:rsid w:val="004247B6"/>
    <w:rsid w:val="00426405"/>
    <w:rsid w:val="00436119"/>
    <w:rsid w:val="0044530B"/>
    <w:rsid w:val="004461E8"/>
    <w:rsid w:val="004505E5"/>
    <w:rsid w:val="004553BE"/>
    <w:rsid w:val="00462F4D"/>
    <w:rsid w:val="004661D7"/>
    <w:rsid w:val="004700F6"/>
    <w:rsid w:val="00474621"/>
    <w:rsid w:val="004766DE"/>
    <w:rsid w:val="004850EF"/>
    <w:rsid w:val="004A7888"/>
    <w:rsid w:val="004D07A4"/>
    <w:rsid w:val="004D1783"/>
    <w:rsid w:val="004F3EBB"/>
    <w:rsid w:val="004F49A1"/>
    <w:rsid w:val="00507E07"/>
    <w:rsid w:val="00527825"/>
    <w:rsid w:val="00527997"/>
    <w:rsid w:val="00545ACC"/>
    <w:rsid w:val="00547938"/>
    <w:rsid w:val="00556BCD"/>
    <w:rsid w:val="00571A30"/>
    <w:rsid w:val="005769B7"/>
    <w:rsid w:val="005A3B48"/>
    <w:rsid w:val="005A75AD"/>
    <w:rsid w:val="005B100A"/>
    <w:rsid w:val="005C32C7"/>
    <w:rsid w:val="005E49F2"/>
    <w:rsid w:val="005F35BA"/>
    <w:rsid w:val="005F384E"/>
    <w:rsid w:val="006373A5"/>
    <w:rsid w:val="00640C13"/>
    <w:rsid w:val="00642921"/>
    <w:rsid w:val="0064481B"/>
    <w:rsid w:val="00650F00"/>
    <w:rsid w:val="00660B9E"/>
    <w:rsid w:val="00672FA6"/>
    <w:rsid w:val="006D2AB1"/>
    <w:rsid w:val="006E1C5E"/>
    <w:rsid w:val="006F34F5"/>
    <w:rsid w:val="006F359A"/>
    <w:rsid w:val="006F3B54"/>
    <w:rsid w:val="006F3CD8"/>
    <w:rsid w:val="00706A4C"/>
    <w:rsid w:val="00725247"/>
    <w:rsid w:val="007259B8"/>
    <w:rsid w:val="0073345E"/>
    <w:rsid w:val="0074185F"/>
    <w:rsid w:val="00747BA9"/>
    <w:rsid w:val="0075488B"/>
    <w:rsid w:val="00757259"/>
    <w:rsid w:val="00760348"/>
    <w:rsid w:val="00772D5E"/>
    <w:rsid w:val="00783C72"/>
    <w:rsid w:val="007847B2"/>
    <w:rsid w:val="007966DD"/>
    <w:rsid w:val="00796D70"/>
    <w:rsid w:val="007A49CA"/>
    <w:rsid w:val="007B184C"/>
    <w:rsid w:val="007E60C8"/>
    <w:rsid w:val="007F64CA"/>
    <w:rsid w:val="007F6B70"/>
    <w:rsid w:val="00801C78"/>
    <w:rsid w:val="00803C29"/>
    <w:rsid w:val="008113ED"/>
    <w:rsid w:val="0081612B"/>
    <w:rsid w:val="008218EA"/>
    <w:rsid w:val="00831237"/>
    <w:rsid w:val="00833255"/>
    <w:rsid w:val="008627D3"/>
    <w:rsid w:val="00863C64"/>
    <w:rsid w:val="00871502"/>
    <w:rsid w:val="00872304"/>
    <w:rsid w:val="008816B7"/>
    <w:rsid w:val="00883385"/>
    <w:rsid w:val="00896BF5"/>
    <w:rsid w:val="008B111B"/>
    <w:rsid w:val="008B2E62"/>
    <w:rsid w:val="008E2362"/>
    <w:rsid w:val="008F0075"/>
    <w:rsid w:val="008F2A7D"/>
    <w:rsid w:val="008F566E"/>
    <w:rsid w:val="009052B2"/>
    <w:rsid w:val="00962659"/>
    <w:rsid w:val="00974A1F"/>
    <w:rsid w:val="0097724C"/>
    <w:rsid w:val="00984D2C"/>
    <w:rsid w:val="00997A20"/>
    <w:rsid w:val="009A02B2"/>
    <w:rsid w:val="009B251C"/>
    <w:rsid w:val="009C3875"/>
    <w:rsid w:val="009D2F46"/>
    <w:rsid w:val="009F6E06"/>
    <w:rsid w:val="00A3012B"/>
    <w:rsid w:val="00A42909"/>
    <w:rsid w:val="00A45B44"/>
    <w:rsid w:val="00A551F3"/>
    <w:rsid w:val="00A565CD"/>
    <w:rsid w:val="00A5771C"/>
    <w:rsid w:val="00A63CD6"/>
    <w:rsid w:val="00A67DF9"/>
    <w:rsid w:val="00A7548A"/>
    <w:rsid w:val="00A774EF"/>
    <w:rsid w:val="00A824DA"/>
    <w:rsid w:val="00A93024"/>
    <w:rsid w:val="00AA5723"/>
    <w:rsid w:val="00AB1422"/>
    <w:rsid w:val="00AD1C1A"/>
    <w:rsid w:val="00AD39FF"/>
    <w:rsid w:val="00AD4006"/>
    <w:rsid w:val="00AE36DE"/>
    <w:rsid w:val="00AE6C48"/>
    <w:rsid w:val="00AE75E1"/>
    <w:rsid w:val="00AF1389"/>
    <w:rsid w:val="00AF19AC"/>
    <w:rsid w:val="00AF1E33"/>
    <w:rsid w:val="00B067FE"/>
    <w:rsid w:val="00B63186"/>
    <w:rsid w:val="00B632C0"/>
    <w:rsid w:val="00B654AE"/>
    <w:rsid w:val="00B66467"/>
    <w:rsid w:val="00B73E89"/>
    <w:rsid w:val="00B90620"/>
    <w:rsid w:val="00BA2CD7"/>
    <w:rsid w:val="00BA3ECB"/>
    <w:rsid w:val="00BA6CAA"/>
    <w:rsid w:val="00BB0C6F"/>
    <w:rsid w:val="00BB624D"/>
    <w:rsid w:val="00BC3BFB"/>
    <w:rsid w:val="00BC6CA3"/>
    <w:rsid w:val="00BD31BC"/>
    <w:rsid w:val="00BE2200"/>
    <w:rsid w:val="00C001C0"/>
    <w:rsid w:val="00C05430"/>
    <w:rsid w:val="00C37C6E"/>
    <w:rsid w:val="00C431B7"/>
    <w:rsid w:val="00C56A57"/>
    <w:rsid w:val="00C7654D"/>
    <w:rsid w:val="00C7663B"/>
    <w:rsid w:val="00C774C1"/>
    <w:rsid w:val="00C8146B"/>
    <w:rsid w:val="00CB2ACF"/>
    <w:rsid w:val="00CC4A03"/>
    <w:rsid w:val="00CC7444"/>
    <w:rsid w:val="00CD6B7D"/>
    <w:rsid w:val="00CE59DD"/>
    <w:rsid w:val="00CF60FE"/>
    <w:rsid w:val="00D110CB"/>
    <w:rsid w:val="00D16CA4"/>
    <w:rsid w:val="00D356C9"/>
    <w:rsid w:val="00D6134D"/>
    <w:rsid w:val="00D65CCE"/>
    <w:rsid w:val="00D744FA"/>
    <w:rsid w:val="00D879AB"/>
    <w:rsid w:val="00DC7FA6"/>
    <w:rsid w:val="00DE51F8"/>
    <w:rsid w:val="00DF4A5F"/>
    <w:rsid w:val="00DF574F"/>
    <w:rsid w:val="00DF6673"/>
    <w:rsid w:val="00E035DC"/>
    <w:rsid w:val="00E1012E"/>
    <w:rsid w:val="00E132F4"/>
    <w:rsid w:val="00E17747"/>
    <w:rsid w:val="00E17FB7"/>
    <w:rsid w:val="00E26B94"/>
    <w:rsid w:val="00E36221"/>
    <w:rsid w:val="00E431A8"/>
    <w:rsid w:val="00E56772"/>
    <w:rsid w:val="00E7210F"/>
    <w:rsid w:val="00E770B8"/>
    <w:rsid w:val="00E86189"/>
    <w:rsid w:val="00EB63F1"/>
    <w:rsid w:val="00EC06EC"/>
    <w:rsid w:val="00ED0024"/>
    <w:rsid w:val="00EF77B0"/>
    <w:rsid w:val="00F017A0"/>
    <w:rsid w:val="00F20781"/>
    <w:rsid w:val="00F315CE"/>
    <w:rsid w:val="00F36F1B"/>
    <w:rsid w:val="00F45A8C"/>
    <w:rsid w:val="00F60BD7"/>
    <w:rsid w:val="00F773FB"/>
    <w:rsid w:val="00F77571"/>
    <w:rsid w:val="00FA3AB5"/>
    <w:rsid w:val="00FA5A42"/>
    <w:rsid w:val="00FB05BB"/>
    <w:rsid w:val="00FD5295"/>
    <w:rsid w:val="00FE737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ru v:ext="edit" colors="#334c4f,#79b5b0,#b77851,#d1e1e3,#066,#7ea8ac,#4e767a,#293d3f"/>
    </o:shapedefaults>
    <o:shapelayout v:ext="edit">
      <o:idmap v:ext="edit" data="2"/>
    </o:shapelayout>
  </w:shapeDefaults>
  <w:doNotEmbedSmartTags/>
  <w:decimalSymbol w:val=","/>
  <w:listSeparator w:val=";"/>
  <w14:docId w14:val="5844A366"/>
  <w15:docId w15:val="{B20A374C-72F9-4706-BA14-719F1C47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6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 w:cstheme="minorBidi"/>
      <w:sz w:val="20"/>
      <w:szCs w:val="20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1"/>
    <w:pPr>
      <w:spacing w:after="0" w:line="240" w:lineRule="auto"/>
    </w:pPr>
    <w:rPr>
      <w:rFonts w:eastAsiaTheme="minorEastAsia" w:cstheme="minorBidi"/>
      <w:lang w:val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tel">
    <w:name w:val="Title"/>
    <w:basedOn w:val="Normal"/>
    <w:link w:val="TittelTegn"/>
    <w:uiPriority w:val="10"/>
    <w:qFormat/>
    <w:pPr>
      <w:spacing w:before="400"/>
    </w:pPr>
    <w:rPr>
      <w:rFonts w:asciiTheme="majorHAnsi" w:eastAsiaTheme="majorEastAsia" w:hAnsiTheme="majorHAnsi" w:cstheme="majorBidi"/>
      <w:color w:val="3E3E67" w:themeColor="accent1" w:themeShade="BF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color w:val="3E3E67" w:themeColor="accent1" w:themeShade="BF"/>
      <w:sz w:val="56"/>
      <w:szCs w:val="56"/>
    </w:rPr>
  </w:style>
  <w:style w:type="paragraph" w:styleId="Undertittel">
    <w:name w:val="Subtitle"/>
    <w:basedOn w:val="Normal"/>
    <w:link w:val="UndertittelTegn"/>
    <w:uiPriority w:val="11"/>
    <w:qFormat/>
    <w:pPr>
      <w:spacing w:after="480"/>
    </w:pPr>
    <w:rPr>
      <w:i/>
      <w:iCs/>
      <w:color w:val="424456" w:themeColor="text2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i/>
      <w:iCs/>
      <w:color w:val="424456" w:themeColor="text2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Pr>
      <w:rFonts w:asciiTheme="minorHAnsi" w:hAnsiTheme="minorHAnsi"/>
      <w:b/>
      <w:bCs/>
      <w:i/>
      <w:iCs/>
      <w:caps/>
      <w:color w:val="438086"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paragraph" w:styleId="Blokktekst">
    <w:name w:val="Block Text"/>
    <w:basedOn w:val="Normal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i/>
      <w:iCs/>
      <w:color w:val="53548A" w:themeColor="accent1"/>
    </w:rPr>
  </w:style>
  <w:style w:type="character" w:styleId="Svakutheving">
    <w:name w:val="Subtle Emphasis"/>
    <w:basedOn w:val="Standardskriftforavsnitt"/>
    <w:uiPriority w:val="19"/>
    <w:qFormat/>
    <w:rPr>
      <w:rFonts w:asciiTheme="minorHAnsi" w:hAnsiTheme="minorHAnsi"/>
      <w:i/>
      <w:iCs/>
      <w:color w:val="006666"/>
    </w:rPr>
  </w:style>
  <w:style w:type="character" w:styleId="Sterkreferanse">
    <w:name w:val="Intense Reference"/>
    <w:basedOn w:val="Standardskriftforavsnitt"/>
    <w:uiPriority w:val="32"/>
    <w:qFormat/>
    <w:rPr>
      <w:rFonts w:asciiTheme="minorHAnsi" w:hAnsiTheme="minorHAnsi"/>
      <w:b/>
      <w:bCs/>
      <w:i/>
      <w:iCs/>
      <w:caps/>
      <w:color w:val="4E4F89"/>
      <w:spacing w:val="5"/>
    </w:rPr>
  </w:style>
  <w:style w:type="character" w:styleId="Svakreferanse">
    <w:name w:val="Subtle Reference"/>
    <w:basedOn w:val="Standardskriftforavsnitt"/>
    <w:uiPriority w:val="31"/>
    <w:qFormat/>
    <w:rPr>
      <w:i/>
      <w:iCs/>
      <w:color w:val="4E4F89"/>
    </w:rPr>
  </w:style>
  <w:style w:type="character" w:styleId="Utheving">
    <w:name w:val="Emphasis"/>
    <w:uiPriority w:val="20"/>
    <w:qFormat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nb-NO"/>
    </w:rPr>
  </w:style>
  <w:style w:type="character" w:styleId="Boktittel">
    <w:name w:val="Book Title"/>
    <w:basedOn w:val="Standardskriftforavsnitt"/>
    <w:uiPriority w:val="33"/>
    <w:qFormat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Pr>
      <w:sz w:val="20"/>
    </w:rPr>
  </w:style>
  <w:style w:type="paragraph" w:styleId="Bunntekst">
    <w:name w:val="footer"/>
    <w:basedOn w:val="Normal"/>
    <w:link w:val="BunntekstTegn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 w:val="20"/>
    </w:rPr>
  </w:style>
  <w:style w:type="paragraph" w:styleId="Vanliginnrykk">
    <w:name w:val="Normal Indent"/>
    <w:basedOn w:val="Normal"/>
    <w:uiPriority w:val="99"/>
    <w:unhideWhenUsed/>
    <w:pPr>
      <w:ind w:left="720"/>
      <w:contextualSpacing/>
    </w:pPr>
  </w:style>
  <w:style w:type="paragraph" w:styleId="Sterktsitat">
    <w:name w:val="Intense Quote"/>
    <w:basedOn w:val="Normal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numbering" w:customStyle="1" w:styleId="Urbanpunktliste">
    <w:name w:val="Urban punktliste"/>
    <w:uiPriority w:val="99"/>
    <w:pPr>
      <w:numPr>
        <w:numId w:val="17"/>
      </w:numPr>
    </w:pPr>
  </w:style>
  <w:style w:type="numbering" w:customStyle="1" w:styleId="Urbannummerertliste">
    <w:name w:val="Urban nummerert liste"/>
    <w:uiPriority w:val="99"/>
    <w:pPr>
      <w:numPr>
        <w:numId w:val="22"/>
      </w:numPr>
    </w:pPr>
  </w:style>
  <w:style w:type="paragraph" w:styleId="Listeavsnitt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Ingenmellomrom">
    <w:name w:val="No Spacing"/>
    <w:basedOn w:val="Normal"/>
    <w:uiPriority w:val="1"/>
    <w:qFormat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unhideWhenUsed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eastAsiaTheme="minorEastAsia" w:hAnsi="Tahoma" w:cstheme="minorBidi"/>
      <w:sz w:val="16"/>
      <w:szCs w:val="16"/>
      <w:lang w:val="nb-NO"/>
    </w:rPr>
  </w:style>
  <w:style w:type="paragraph" w:customStyle="1" w:styleId="Topptekstpartallsside">
    <w:name w:val="Topptekst partallsside"/>
    <w:basedOn w:val="Topptekst"/>
    <w:uiPriority w:val="39"/>
    <w:pPr>
      <w:pBdr>
        <w:bottom w:val="single" w:sz="4" w:space="1" w:color="auto"/>
      </w:pBdr>
    </w:pPr>
  </w:style>
  <w:style w:type="paragraph" w:customStyle="1" w:styleId="Topptekstoddetallsside">
    <w:name w:val="Topptekst oddetallsside"/>
    <w:basedOn w:val="Topptekst"/>
    <w:uiPriority w:val="39"/>
    <w:pPr>
      <w:pBdr>
        <w:bottom w:val="single" w:sz="4" w:space="1" w:color="auto"/>
      </w:pBdr>
      <w:jc w:val="right"/>
    </w:pPr>
  </w:style>
  <w:style w:type="paragraph" w:customStyle="1" w:styleId="Punkt1">
    <w:name w:val="Punkt 1"/>
    <w:basedOn w:val="Listeavsnitt"/>
    <w:uiPriority w:val="38"/>
    <w:qFormat/>
    <w:pPr>
      <w:numPr>
        <w:numId w:val="33"/>
      </w:numPr>
      <w:spacing w:after="0"/>
    </w:pPr>
  </w:style>
  <w:style w:type="paragraph" w:customStyle="1" w:styleId="Punkt2">
    <w:name w:val="Punkt 2"/>
    <w:basedOn w:val="Listeavsnitt"/>
    <w:uiPriority w:val="38"/>
    <w:qFormat/>
    <w:pPr>
      <w:numPr>
        <w:ilvl w:val="1"/>
        <w:numId w:val="33"/>
      </w:numPr>
      <w:spacing w:after="0"/>
    </w:pPr>
  </w:style>
  <w:style w:type="paragraph" w:customStyle="1" w:styleId="Punkt3">
    <w:name w:val="Punkt 3"/>
    <w:basedOn w:val="Listeavsnitt"/>
    <w:uiPriority w:val="38"/>
    <w:qFormat/>
    <w:pPr>
      <w:numPr>
        <w:ilvl w:val="2"/>
        <w:numId w:val="33"/>
      </w:numPr>
      <w:spacing w:after="0"/>
    </w:pPr>
  </w:style>
  <w:style w:type="paragraph" w:customStyle="1" w:styleId="StandardplassholderEmne10">
    <w:name w:val="Standardplassholder_Emne10"/>
    <w:uiPriority w:val="39"/>
    <w:rPr>
      <w:rFonts w:eastAsiaTheme="minorEastAsia" w:cstheme="minorBidi"/>
      <w:i/>
      <w:iCs/>
      <w:color w:val="424456" w:themeColor="text2"/>
      <w:sz w:val="24"/>
      <w:szCs w:val="24"/>
      <w:lang w:val="nb-NO"/>
    </w:rPr>
  </w:style>
  <w:style w:type="paragraph" w:customStyle="1" w:styleId="Kategori">
    <w:name w:val="Kategori"/>
    <w:basedOn w:val="Normal"/>
    <w:link w:val="Kategoritegn"/>
    <w:uiPriority w:val="39"/>
    <w:qFormat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arer">
    <w:name w:val="Kommentarer"/>
    <w:basedOn w:val="Normal"/>
    <w:link w:val="Kommentartegn"/>
    <w:uiPriority w:val="39"/>
    <w:qFormat/>
    <w:pPr>
      <w:spacing w:after="120" w:line="240" w:lineRule="auto"/>
    </w:pPr>
    <w:rPr>
      <w:b/>
      <w:bCs/>
    </w:rPr>
  </w:style>
  <w:style w:type="character" w:customStyle="1" w:styleId="Kategoritegn">
    <w:name w:val="Kategoritegn"/>
    <w:basedOn w:val="Standardskriftforavsnitt"/>
    <w:link w:val="Kategori"/>
    <w:uiPriority w:val="39"/>
    <w:rPr>
      <w:caps/>
    </w:rPr>
  </w:style>
  <w:style w:type="character" w:customStyle="1" w:styleId="Kommentartegn">
    <w:name w:val="Kommentartegn"/>
    <w:basedOn w:val="Standardskriftforavsnitt"/>
    <w:link w:val="Kommentarer"/>
    <w:uiPriority w:val="39"/>
    <w:rPr>
      <w:b/>
      <w:bCs/>
      <w:sz w:val="20"/>
    </w:rPr>
  </w:style>
  <w:style w:type="paragraph" w:customStyle="1" w:styleId="Kommentartekst">
    <w:name w:val="Kommentartekst"/>
    <w:basedOn w:val="Normal"/>
    <w:uiPriority w:val="39"/>
    <w:qFormat/>
    <w:pPr>
      <w:spacing w:after="120" w:line="288" w:lineRule="auto"/>
    </w:pPr>
  </w:style>
  <w:style w:type="paragraph" w:styleId="INNH1">
    <w:name w:val="toc 1"/>
    <w:basedOn w:val="Normal"/>
    <w:next w:val="Normal"/>
    <w:autoRedefine/>
    <w:uiPriority w:val="39"/>
    <w:unhideWhenUsed/>
    <w:qFormat/>
    <w:rPr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qFormat/>
    <w:pPr>
      <w:ind w:left="240"/>
    </w:pPr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Pr>
      <w:color w:val="67AFBD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character" w:styleId="Ulstomtale">
    <w:name w:val="Unresolved Mention"/>
    <w:basedOn w:val="Standardskriftforavsnitt"/>
    <w:uiPriority w:val="99"/>
    <w:semiHidden/>
    <w:unhideWhenUsed/>
    <w:rsid w:val="006F3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766DE"/>
    <w:rPr>
      <w:color w:val="C2A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fk.no/_f/p1/i0b988aa5-2fd1-498b-b08b-2eecced8329e/barnehageplakaten-kriterier-a4.pdf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rosjekt.statsforvalteren.no/kompetanseutvikling-nordland/barnehage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yre\AppData\Roaming\Microsoft\Templates\Rapport%20(moderne-utform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E07ED057D94A5BA6CC82120296B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F7B95-A9B1-456A-B14E-A85D5F0F574F}"/>
      </w:docPartPr>
      <w:docPartBody>
        <w:p w:rsidR="00AB6F3A" w:rsidRDefault="00AB6F3A">
          <w:pPr>
            <w:pStyle w:val="57E07ED057D94A5BA6CC82120296BDE9"/>
          </w:pPr>
          <w:r>
            <w:rPr>
              <w:color w:val="0E2841" w:themeColor="text2"/>
            </w:rPr>
            <w:t>[Velg dato]</w:t>
          </w:r>
        </w:p>
      </w:docPartBody>
    </w:docPart>
    <w:docPart>
      <w:docPartPr>
        <w:name w:val="5C5FB358269C4C8D81AECC2F84D1FE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AE6474-B1FA-45C2-AB86-CA4E5C63D0F7}"/>
      </w:docPartPr>
      <w:docPartBody>
        <w:p w:rsidR="00AB6F3A" w:rsidRDefault="00AB6F3A">
          <w:pPr>
            <w:pStyle w:val="5C5FB358269C4C8D81AECC2F84D1FE35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72"/>
              <w:szCs w:val="72"/>
            </w:rPr>
            <w:t>[Skriv inn tittel]</w:t>
          </w:r>
        </w:p>
      </w:docPartBody>
    </w:docPart>
    <w:docPart>
      <w:docPartPr>
        <w:name w:val="56676FBC889C46FD8E782799060B36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F19E09-9D04-4374-8FC9-D6559D4D5BD1}"/>
      </w:docPartPr>
      <w:docPartBody>
        <w:p w:rsidR="00AB6F3A" w:rsidRDefault="00AB6F3A">
          <w:pPr>
            <w:pStyle w:val="56676FBC889C46FD8E782799060B3627"/>
          </w:pPr>
          <w:r>
            <w:rPr>
              <w:i/>
              <w:iCs/>
              <w:color w:val="0E2841" w:themeColor="text2"/>
              <w:sz w:val="28"/>
              <w:szCs w:val="28"/>
            </w:rPr>
            <w:t>[Skriv inn undertittel for dokumentet]</w:t>
          </w:r>
        </w:p>
      </w:docPartBody>
    </w:docPart>
    <w:docPart>
      <w:docPartPr>
        <w:name w:val="1E7BC549B88747FEAB16DE1852099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092B10-D9A3-49A6-8CD0-D5A7BCB2D347}"/>
      </w:docPartPr>
      <w:docPartBody>
        <w:p w:rsidR="00AB6F3A" w:rsidRDefault="00AB6F3A">
          <w:pPr>
            <w:pStyle w:val="1E7BC549B88747FEAB16DE1852099F50"/>
          </w:pPr>
          <w:r>
            <w:rPr>
              <w:color w:val="0E2841" w:themeColor="text2"/>
            </w:rPr>
            <w:t>[Skriv inn forfatterens navn]</w:t>
          </w:r>
        </w:p>
      </w:docPartBody>
    </w:docPart>
    <w:docPart>
      <w:docPartPr>
        <w:name w:val="E979BE22D9504A75BE5F07621249B8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F45326-A50A-4D94-83C6-15B853803BD7}"/>
      </w:docPartPr>
      <w:docPartBody>
        <w:p w:rsidR="00AB6F3A" w:rsidRDefault="00AB6F3A">
          <w:pPr>
            <w:pStyle w:val="E979BE22D9504A75BE5F07621249B88A"/>
          </w:pPr>
          <w:r>
            <w:t>[Skriv inn tittel]</w:t>
          </w:r>
        </w:p>
      </w:docPartBody>
    </w:docPart>
    <w:docPart>
      <w:docPartPr>
        <w:name w:val="1CE7C4161F784AB48C4175FED94CB0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8BB5C5-D796-41CA-956E-236AE3F82947}"/>
      </w:docPartPr>
      <w:docPartBody>
        <w:p w:rsidR="00AB6F3A" w:rsidRDefault="00AB6F3A">
          <w:pPr>
            <w:pStyle w:val="1CE7C4161F784AB48C4175FED94CB0F0"/>
          </w:pPr>
          <w: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EC"/>
    <w:rsid w:val="003A5B47"/>
    <w:rsid w:val="004A7888"/>
    <w:rsid w:val="00876432"/>
    <w:rsid w:val="00AB6F3A"/>
    <w:rsid w:val="00C87EEC"/>
    <w:rsid w:val="00ED0024"/>
    <w:rsid w:val="00F0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pPr>
      <w:pBdr>
        <w:bottom w:val="single" w:sz="4" w:space="2" w:color="438086"/>
      </w:pBdr>
      <w:spacing w:before="360" w:after="80" w:line="276" w:lineRule="auto"/>
      <w:outlineLvl w:val="0"/>
    </w:pPr>
    <w:rPr>
      <w:rFonts w:asciiTheme="majorHAnsi" w:eastAsiaTheme="minorHAnsi" w:hAnsiTheme="majorHAnsi" w:cstheme="minorHAnsi"/>
      <w:color w:val="E97132" w:themeColor="accent2"/>
      <w:kern w:val="0"/>
      <w:sz w:val="32"/>
      <w:szCs w:val="32"/>
      <w:lang w:val="en-US" w:eastAsia="en-US"/>
      <w14:ligatures w14:val="none"/>
    </w:rPr>
  </w:style>
  <w:style w:type="paragraph" w:styleId="Overskrift2">
    <w:name w:val="heading 2"/>
    <w:basedOn w:val="Normal"/>
    <w:next w:val="Normal"/>
    <w:link w:val="Overskrift2Tegn"/>
    <w:uiPriority w:val="2"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E97132" w:themeColor="accent2"/>
      <w:kern w:val="0"/>
      <w:sz w:val="28"/>
      <w:szCs w:val="28"/>
      <w:lang w:val="en-US" w:eastAsia="en-US"/>
      <w14:ligatures w14:val="none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pPr>
      <w:spacing w:after="0" w:line="276" w:lineRule="auto"/>
      <w:outlineLvl w:val="2"/>
    </w:pPr>
    <w:rPr>
      <w:rFonts w:asciiTheme="majorHAnsi" w:eastAsiaTheme="minorHAnsi" w:hAnsiTheme="majorHAnsi" w:cstheme="minorHAnsi"/>
      <w:color w:val="E97132" w:themeColor="accent2"/>
      <w:kern w:val="0"/>
      <w:sz w:val="24"/>
      <w:szCs w:val="24"/>
      <w:lang w:val="en-US" w:eastAsia="en-US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57E07ED057D94A5BA6CC82120296BDE9">
    <w:name w:val="57E07ED057D94A5BA6CC82120296BDE9"/>
  </w:style>
  <w:style w:type="paragraph" w:customStyle="1" w:styleId="5C5FB358269C4C8D81AECC2F84D1FE35">
    <w:name w:val="5C5FB358269C4C8D81AECC2F84D1FE35"/>
  </w:style>
  <w:style w:type="paragraph" w:customStyle="1" w:styleId="56676FBC889C46FD8E782799060B3627">
    <w:name w:val="56676FBC889C46FD8E782799060B3627"/>
  </w:style>
  <w:style w:type="paragraph" w:customStyle="1" w:styleId="1E7BC549B88747FEAB16DE1852099F50">
    <w:name w:val="1E7BC549B88747FEAB16DE1852099F50"/>
  </w:style>
  <w:style w:type="paragraph" w:customStyle="1" w:styleId="E979BE22D9504A75BE5F07621249B88A">
    <w:name w:val="E979BE22D9504A75BE5F07621249B88A"/>
  </w:style>
  <w:style w:type="paragraph" w:customStyle="1" w:styleId="1CE7C4161F784AB48C4175FED94CB0F0">
    <w:name w:val="1CE7C4161F784AB48C4175FED94CB0F0"/>
  </w:style>
  <w:style w:type="character" w:customStyle="1" w:styleId="Overskrift1Tegn">
    <w:name w:val="Overskrift 1 Tegn"/>
    <w:basedOn w:val="Standardskriftforavsnitt"/>
    <w:link w:val="Overskrift1"/>
    <w:uiPriority w:val="1"/>
    <w:rPr>
      <w:rFonts w:asciiTheme="majorHAnsi" w:eastAsiaTheme="minorHAnsi" w:hAnsiTheme="majorHAnsi" w:cstheme="minorHAnsi"/>
      <w:color w:val="E97132" w:themeColor="accent2"/>
      <w:kern w:val="0"/>
      <w:sz w:val="32"/>
      <w:szCs w:val="32"/>
      <w:lang w:val="en-US" w:eastAsia="en-US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2"/>
    <w:rPr>
      <w:rFonts w:asciiTheme="majorHAnsi" w:eastAsiaTheme="minorHAnsi" w:hAnsiTheme="majorHAnsi" w:cstheme="minorHAnsi"/>
      <w:color w:val="E97132" w:themeColor="accent2"/>
      <w:kern w:val="0"/>
      <w:sz w:val="28"/>
      <w:szCs w:val="28"/>
      <w:lang w:val="en-US" w:eastAsia="en-US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2"/>
    <w:rPr>
      <w:rFonts w:asciiTheme="majorHAnsi" w:eastAsiaTheme="minorHAnsi" w:hAnsiTheme="majorHAnsi" w:cstheme="minorHAnsi"/>
      <w:color w:val="E97132" w:themeColor="accent2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B5366A1A4A0C84D9B7C7FC029A8F9A004002E98159AF81B0A43BC33725F0F080723" ma:contentTypeVersion="56" ma:contentTypeDescription="Create a new document." ma:contentTypeScope="" ma:versionID="8ff8419ef8b34080e1205c84cb8e5689">
  <xsd:schema xmlns:xsd="http://www.w3.org/2001/XMLSchema" xmlns:xs="http://www.w3.org/2001/XMLSchema" xmlns:p="http://schemas.microsoft.com/office/2006/metadata/properties" xmlns:ns2="e3770583-0a95-488a-909d-acf753acc1f4" targetNamespace="http://schemas.microsoft.com/office/2006/metadata/properties" ma:root="true" ma:fieldsID="83a38a798b607f9ce57041a3307adf0f" ns2:_="">
    <xsd:import namespace="e3770583-0a95-488a-909d-acf753acc1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0583-0a95-488a-909d-acf753acc1f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2bf8fd3-0838-4708-9f23-ce121d9853b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0445BB7-24EE-4EE6-9648-720BF2A78C59}" ma:internalName="CSXSubmissionMarket" ma:readOnly="false" ma:showField="MarketName" ma:web="e3770583-0a95-488a-909d-acf753acc1f4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f832afea-3dc0-49b7-b1ce-c466b23ef096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D7CD828-E448-4C7A-803E-83553A7A7935}" ma:internalName="InProjectListLookup" ma:readOnly="true" ma:showField="InProjectLis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514d673-db25-48c7-8211-6998548b7d86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D7CD828-E448-4C7A-803E-83553A7A7935}" ma:internalName="LastCompleteVersionLookup" ma:readOnly="true" ma:showField="LastComplete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D7CD828-E448-4C7A-803E-83553A7A7935}" ma:internalName="LastPreviewErrorLookup" ma:readOnly="true" ma:showField="LastPreview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D7CD828-E448-4C7A-803E-83553A7A7935}" ma:internalName="LastPreviewResultLookup" ma:readOnly="true" ma:showField="LastPreview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D7CD828-E448-4C7A-803E-83553A7A7935}" ma:internalName="LastPreviewAttemptDateLookup" ma:readOnly="true" ma:showField="LastPreview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D7CD828-E448-4C7A-803E-83553A7A7935}" ma:internalName="LastPreviewedByLookup" ma:readOnly="true" ma:showField="LastPreview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D7CD828-E448-4C7A-803E-83553A7A7935}" ma:internalName="LastPreviewTimeLookup" ma:readOnly="true" ma:showField="LastPreview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D7CD828-E448-4C7A-803E-83553A7A7935}" ma:internalName="LastPreviewVersionLookup" ma:readOnly="true" ma:showField="LastPreview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D7CD828-E448-4C7A-803E-83553A7A7935}" ma:internalName="LastPublishErrorLookup" ma:readOnly="true" ma:showField="LastPublish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D7CD828-E448-4C7A-803E-83553A7A7935}" ma:internalName="LastPublishResultLookup" ma:readOnly="true" ma:showField="LastPublish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D7CD828-E448-4C7A-803E-83553A7A7935}" ma:internalName="LastPublishAttemptDateLookup" ma:readOnly="true" ma:showField="LastPublish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D7CD828-E448-4C7A-803E-83553A7A7935}" ma:internalName="LastPublishedByLookup" ma:readOnly="true" ma:showField="LastPublish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D7CD828-E448-4C7A-803E-83553A7A7935}" ma:internalName="LastPublishTimeLookup" ma:readOnly="true" ma:showField="LastPublish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D7CD828-E448-4C7A-803E-83553A7A7935}" ma:internalName="LastPublishVersionLookup" ma:readOnly="true" ma:showField="LastPublish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398BF3F-BAB2-4330-BD67-FDB3C311F7E9}" ma:internalName="LocLastLocAttemptVersionLookup" ma:readOnly="false" ma:showField="LastLocAttemptVersion" ma:web="e3770583-0a95-488a-909d-acf753acc1f4">
      <xsd:simpleType>
        <xsd:restriction base="dms:Lookup"/>
      </xsd:simpleType>
    </xsd:element>
    <xsd:element name="LocLastLocAttemptVersionTypeLookup" ma:index="71" nillable="true" ma:displayName="Loc Last Loc Attempt Version Type" ma:default="" ma:list="{8398BF3F-BAB2-4330-BD67-FDB3C311F7E9}" ma:internalName="LocLastLocAttemptVersionTypeLookup" ma:readOnly="true" ma:showField="LastLocAttemptVersionType" ma:web="e3770583-0a95-488a-909d-acf753acc1f4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398BF3F-BAB2-4330-BD67-FDB3C311F7E9}" ma:internalName="LocNewPublishedVersionLookup" ma:readOnly="true" ma:showField="NewPublishedVersion" ma:web="e3770583-0a95-488a-909d-acf753acc1f4">
      <xsd:simpleType>
        <xsd:restriction base="dms:Lookup"/>
      </xsd:simpleType>
    </xsd:element>
    <xsd:element name="LocOverallHandbackStatusLookup" ma:index="75" nillable="true" ma:displayName="Loc Overall Handback Status" ma:default="" ma:list="{8398BF3F-BAB2-4330-BD67-FDB3C311F7E9}" ma:internalName="LocOverallHandbackStatusLookup" ma:readOnly="true" ma:showField="OverallHandbackStatus" ma:web="e3770583-0a95-488a-909d-acf753acc1f4">
      <xsd:simpleType>
        <xsd:restriction base="dms:Lookup"/>
      </xsd:simpleType>
    </xsd:element>
    <xsd:element name="LocOverallLocStatusLookup" ma:index="76" nillable="true" ma:displayName="Loc Overall Localize Status" ma:default="" ma:list="{8398BF3F-BAB2-4330-BD67-FDB3C311F7E9}" ma:internalName="LocOverallLocStatusLookup" ma:readOnly="true" ma:showField="OverallLocStatus" ma:web="e3770583-0a95-488a-909d-acf753acc1f4">
      <xsd:simpleType>
        <xsd:restriction base="dms:Lookup"/>
      </xsd:simpleType>
    </xsd:element>
    <xsd:element name="LocOverallPreviewStatusLookup" ma:index="77" nillable="true" ma:displayName="Loc Overall Preview Status" ma:default="" ma:list="{8398BF3F-BAB2-4330-BD67-FDB3C311F7E9}" ma:internalName="LocOverallPreviewStatusLookup" ma:readOnly="true" ma:showField="OverallPreviewStatus" ma:web="e3770583-0a95-488a-909d-acf753acc1f4">
      <xsd:simpleType>
        <xsd:restriction base="dms:Lookup"/>
      </xsd:simpleType>
    </xsd:element>
    <xsd:element name="LocOverallPublishStatusLookup" ma:index="78" nillable="true" ma:displayName="Loc Overall Publish Status" ma:default="" ma:list="{8398BF3F-BAB2-4330-BD67-FDB3C311F7E9}" ma:internalName="LocOverallPublishStatusLookup" ma:readOnly="true" ma:showField="OverallPublishStatus" ma:web="e3770583-0a95-488a-909d-acf753acc1f4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398BF3F-BAB2-4330-BD67-FDB3C311F7E9}" ma:internalName="LocProcessedForHandoffsLookup" ma:readOnly="true" ma:showField="ProcessedForHandoffs" ma:web="e3770583-0a95-488a-909d-acf753acc1f4">
      <xsd:simpleType>
        <xsd:restriction base="dms:Lookup"/>
      </xsd:simpleType>
    </xsd:element>
    <xsd:element name="LocProcessedForMarketsLookup" ma:index="81" nillable="true" ma:displayName="Loc Processed For Markets" ma:default="" ma:list="{8398BF3F-BAB2-4330-BD67-FDB3C311F7E9}" ma:internalName="LocProcessedForMarketsLookup" ma:readOnly="true" ma:showField="ProcessedForMarkets" ma:web="e3770583-0a95-488a-909d-acf753acc1f4">
      <xsd:simpleType>
        <xsd:restriction base="dms:Lookup"/>
      </xsd:simpleType>
    </xsd:element>
    <xsd:element name="LocPublishedDependentAssetsLookup" ma:index="82" nillable="true" ma:displayName="Loc Published Dependent Assets" ma:default="" ma:list="{8398BF3F-BAB2-4330-BD67-FDB3C311F7E9}" ma:internalName="LocPublishedDependentAssetsLookup" ma:readOnly="true" ma:showField="PublishedDependentAssets" ma:web="e3770583-0a95-488a-909d-acf753acc1f4">
      <xsd:simpleType>
        <xsd:restriction base="dms:Lookup"/>
      </xsd:simpleType>
    </xsd:element>
    <xsd:element name="LocPublishedLinkedAssetsLookup" ma:index="83" nillable="true" ma:displayName="Loc Published Linked Assets" ma:default="" ma:list="{8398BF3F-BAB2-4330-BD67-FDB3C311F7E9}" ma:internalName="LocPublishedLinkedAssetsLookup" ma:readOnly="true" ma:showField="PublishedLinkedAssets" ma:web="e3770583-0a95-488a-909d-acf753acc1f4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215a6cd1-b75f-45c5-b2a6-8a6d3665dc0e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0445BB7-24EE-4EE6-9648-720BF2A78C59}" ma:internalName="Markets" ma:readOnly="false" ma:showField="MarketNa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D7CD828-E448-4C7A-803E-83553A7A7935}" ma:internalName="NumOfRatingsLookup" ma:readOnly="true" ma:showField="NumOfRating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D7CD828-E448-4C7A-803E-83553A7A7935}" ma:internalName="PublishStatusLookup" ma:readOnly="false" ma:showField="PublishStatu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81baf9c-b1e7-411e-a8e8-04cec403fd4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f824fc9-0504-4dbd-9291-c9380f0461ff}" ma:internalName="TaxCatchAll" ma:showField="CatchAllData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f824fc9-0504-4dbd-9291-c9380f0461ff}" ma:internalName="TaxCatchAllLabel" ma:readOnly="true" ma:showField="CatchAllDataLabel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e3770583-0a95-488a-909d-acf753acc1f4">english</DirectSourceMarket>
    <MarketSpecific xmlns="e3770583-0a95-488a-909d-acf753acc1f4">false</MarketSpecific>
    <ApprovalStatus xmlns="e3770583-0a95-488a-909d-acf753acc1f4">InProgress</ApprovalStatus>
    <PrimaryImageGen xmlns="e3770583-0a95-488a-909d-acf753acc1f4">true</PrimaryImageGen>
    <ThumbnailAssetId xmlns="e3770583-0a95-488a-909d-acf753acc1f4" xsi:nil="true"/>
    <NumericId xmlns="e3770583-0a95-488a-909d-acf753acc1f4">-1</NumericId>
    <TPFriendlyName xmlns="e3770583-0a95-488a-909d-acf753acc1f4">Report (Urban theme)</TPFriendlyName>
    <BusinessGroup xmlns="e3770583-0a95-488a-909d-acf753acc1f4" xsi:nil="true"/>
    <APEditor xmlns="e3770583-0a95-488a-909d-acf753acc1f4">
      <UserInfo>
        <DisplayName>REDMOND\v-luannv</DisplayName>
        <AccountId>91</AccountId>
        <AccountType/>
      </UserInfo>
    </APEditor>
    <SourceTitle xmlns="e3770583-0a95-488a-909d-acf753acc1f4">Report (Urban theme)</SourceTitle>
    <OpenTemplate xmlns="e3770583-0a95-488a-909d-acf753acc1f4">true</OpenTemplate>
    <UALocComments xmlns="e3770583-0a95-488a-909d-acf753acc1f4" xsi:nil="true"/>
    <ParentAssetId xmlns="e3770583-0a95-488a-909d-acf753acc1f4" xsi:nil="true"/>
    <IntlLangReviewDate xmlns="e3770583-0a95-488a-909d-acf753acc1f4" xsi:nil="true"/>
    <PublishStatusLookup xmlns="e3770583-0a95-488a-909d-acf753acc1f4">
      <Value>51430</Value>
      <Value>302184</Value>
    </PublishStatusLookup>
    <LastPublishResultLookup xmlns="e3770583-0a95-488a-909d-acf753acc1f4" xsi:nil="true"/>
    <MachineTranslated xmlns="e3770583-0a95-488a-909d-acf753acc1f4">false</MachineTranslated>
    <OriginalSourceMarket xmlns="e3770583-0a95-488a-909d-acf753acc1f4">english</OriginalSourceMarket>
    <TPInstallLocation xmlns="e3770583-0a95-488a-909d-acf753acc1f4">{My Templates}</TPInstallLocation>
    <ContentItem xmlns="e3770583-0a95-488a-909d-acf753acc1f4" xsi:nil="true"/>
    <ClipArtFilename xmlns="e3770583-0a95-488a-909d-acf753acc1f4" xsi:nil="true"/>
    <APDescription xmlns="e3770583-0a95-488a-909d-acf753acc1f4" xsi:nil="true"/>
    <EditorialStatus xmlns="e3770583-0a95-488a-909d-acf753acc1f4" xsi:nil="true"/>
    <PublishTargets xmlns="e3770583-0a95-488a-909d-acf753acc1f4">OfficeOnline</PublishTargets>
    <TPLaunchHelpLinkType xmlns="e3770583-0a95-488a-909d-acf753acc1f4">Template</TPLaunchHelpLinkType>
    <TimesCloned xmlns="e3770583-0a95-488a-909d-acf753acc1f4" xsi:nil="true"/>
    <LastModifiedDateTime xmlns="e3770583-0a95-488a-909d-acf753acc1f4" xsi:nil="true"/>
    <Provider xmlns="e3770583-0a95-488a-909d-acf753acc1f4">EY006220130</Provider>
    <AcquiredFrom xmlns="e3770583-0a95-488a-909d-acf753acc1f4" xsi:nil="true"/>
    <AssetStart xmlns="e3770583-0a95-488a-909d-acf753acc1f4">2009-01-02T00:00:00+00:00</AssetStart>
    <LastHandOff xmlns="e3770583-0a95-488a-909d-acf753acc1f4" xsi:nil="true"/>
    <TPClientViewer xmlns="e3770583-0a95-488a-909d-acf753acc1f4">Microsoft Office Word</TPClientViewer>
    <ArtSampleDocs xmlns="e3770583-0a95-488a-909d-acf753acc1f4" xsi:nil="true"/>
    <UACurrentWords xmlns="e3770583-0a95-488a-909d-acf753acc1f4">0</UACurrentWords>
    <UALocRecommendation xmlns="e3770583-0a95-488a-909d-acf753acc1f4">Localize</UALocRecommendation>
    <IsDeleted xmlns="e3770583-0a95-488a-909d-acf753acc1f4">false</IsDeleted>
    <ShowIn xmlns="e3770583-0a95-488a-909d-acf753acc1f4" xsi:nil="true"/>
    <UANotes xmlns="e3770583-0a95-488a-909d-acf753acc1f4">in the box</UANotes>
    <TemplateStatus xmlns="e3770583-0a95-488a-909d-acf753acc1f4" xsi:nil="true"/>
    <VoteCount xmlns="e3770583-0a95-488a-909d-acf753acc1f4" xsi:nil="true"/>
    <CSXHash xmlns="e3770583-0a95-488a-909d-acf753acc1f4" xsi:nil="true"/>
    <DSATActionTaken xmlns="e3770583-0a95-488a-909d-acf753acc1f4" xsi:nil="true"/>
    <AssetExpire xmlns="e3770583-0a95-488a-909d-acf753acc1f4">2029-05-12T00:00:00+00:00</AssetExpire>
    <CSXSubmissionMarket xmlns="e3770583-0a95-488a-909d-acf753acc1f4" xsi:nil="true"/>
    <SubmitterId xmlns="e3770583-0a95-488a-909d-acf753acc1f4" xsi:nil="true"/>
    <TPExecutable xmlns="e3770583-0a95-488a-909d-acf753acc1f4" xsi:nil="true"/>
    <AssetType xmlns="e3770583-0a95-488a-909d-acf753acc1f4">TP</AssetType>
    <ApprovalLog xmlns="e3770583-0a95-488a-909d-acf753acc1f4" xsi:nil="true"/>
    <BugNumber xmlns="e3770583-0a95-488a-909d-acf753acc1f4" xsi:nil="true"/>
    <CSXUpdate xmlns="e3770583-0a95-488a-909d-acf753acc1f4">false</CSXUpdate>
    <CSXSubmissionDate xmlns="e3770583-0a95-488a-909d-acf753acc1f4" xsi:nil="true"/>
    <Milestone xmlns="e3770583-0a95-488a-909d-acf753acc1f4" xsi:nil="true"/>
    <TPComponent xmlns="e3770583-0a95-488a-909d-acf753acc1f4">WORDFiles</TPComponent>
    <OriginAsset xmlns="e3770583-0a95-488a-909d-acf753acc1f4" xsi:nil="true"/>
    <AssetId xmlns="e3770583-0a95-488a-909d-acf753acc1f4">TP010192757</AssetId>
    <TPApplication xmlns="e3770583-0a95-488a-909d-acf753acc1f4">Word</TPApplication>
    <TPLaunchHelpLink xmlns="e3770583-0a95-488a-909d-acf753acc1f4" xsi:nil="true"/>
    <IntlLocPriority xmlns="e3770583-0a95-488a-909d-acf753acc1f4" xsi:nil="true"/>
    <PlannedPubDate xmlns="e3770583-0a95-488a-909d-acf753acc1f4" xsi:nil="true"/>
    <HandoffToMSDN xmlns="e3770583-0a95-488a-909d-acf753acc1f4" xsi:nil="true"/>
    <IntlLangReviewer xmlns="e3770583-0a95-488a-909d-acf753acc1f4" xsi:nil="true"/>
    <CrawlForDependencies xmlns="e3770583-0a95-488a-909d-acf753acc1f4">false</CrawlForDependencies>
    <TrustLevel xmlns="e3770583-0a95-488a-909d-acf753acc1f4">1 Microsoft Managed Content</TrustLevel>
    <IsSearchable xmlns="e3770583-0a95-488a-909d-acf753acc1f4">false</IsSearchable>
    <TPNamespace xmlns="e3770583-0a95-488a-909d-acf753acc1f4">WINWORD</TPNamespace>
    <Markets xmlns="e3770583-0a95-488a-909d-acf753acc1f4"/>
    <UAProjectedTotalWords xmlns="e3770583-0a95-488a-909d-acf753acc1f4" xsi:nil="true"/>
    <IntlLangReview xmlns="e3770583-0a95-488a-909d-acf753acc1f4" xsi:nil="true"/>
    <OutputCachingOn xmlns="e3770583-0a95-488a-909d-acf753acc1f4">false</OutputCachingOn>
    <APAuthor xmlns="e3770583-0a95-488a-909d-acf753acc1f4">
      <UserInfo>
        <DisplayName>REDMOND\cynvey</DisplayName>
        <AccountId>201</AccountId>
        <AccountType/>
      </UserInfo>
    </APAuthor>
    <TPAppVersion xmlns="e3770583-0a95-488a-909d-acf753acc1f4">12</TPAppVersion>
    <TPCommandLine xmlns="e3770583-0a95-488a-909d-acf753acc1f4">{WD} /f {FilePath}</TPCommandLine>
    <Manager xmlns="e3770583-0a95-488a-909d-acf753acc1f4" xsi:nil="true"/>
    <PolicheckWords xmlns="e3770583-0a95-488a-909d-acf753acc1f4" xsi:nil="true"/>
    <EditorialTags xmlns="e3770583-0a95-488a-909d-acf753acc1f4" xsi:nil="true"/>
    <FriendlyTitle xmlns="e3770583-0a95-488a-909d-acf753acc1f4" xsi:nil="true"/>
    <TemplateTemplateType xmlns="e3770583-0a95-488a-909d-acf753acc1f4">Word 2007 Default</TemplateTemplateType>
    <OOCacheId xmlns="e3770583-0a95-488a-909d-acf753acc1f4" xsi:nil="true"/>
    <Downloads xmlns="e3770583-0a95-488a-909d-acf753acc1f4">0</Downloads>
    <LegacyData xmlns="e3770583-0a95-488a-909d-acf753acc1f4" xsi:nil="true"/>
    <Providers xmlns="e3770583-0a95-488a-909d-acf753acc1f4" xsi:nil="true"/>
    <BlockPublish xmlns="e3770583-0a95-488a-909d-acf753acc1f4">false</BlockPublish>
    <LocRecommendedHandoff xmlns="e3770583-0a95-488a-909d-acf753acc1f4" xsi:nil="true"/>
    <TaxCatchAll xmlns="e3770583-0a95-488a-909d-acf753acc1f4"/>
    <CampaignTagsTaxHTField0 xmlns="e3770583-0a95-488a-909d-acf753acc1f4">
      <Terms xmlns="http://schemas.microsoft.com/office/infopath/2007/PartnerControls"/>
    </CampaignTagsTaxHTField0>
    <LocLastLocAttemptVersionLookup xmlns="e3770583-0a95-488a-909d-acf753acc1f4">28324</LocLastLocAttemptVersionLookup>
    <LocPublishedDependentAssetsLookup xmlns="e3770583-0a95-488a-909d-acf753acc1f4" xsi:nil="true"/>
    <LocOverallHandbackStatusLookup xmlns="e3770583-0a95-488a-909d-acf753acc1f4" xsi:nil="true"/>
    <InternalTagsTaxHTField0 xmlns="e3770583-0a95-488a-909d-acf753acc1f4">
      <Terms xmlns="http://schemas.microsoft.com/office/infopath/2007/PartnerControls"/>
    </InternalTagsTaxHTField0>
    <LocProcessedForHandoffsLookup xmlns="e3770583-0a95-488a-909d-acf753acc1f4" xsi:nil="true"/>
    <FeatureTagsTaxHTField0 xmlns="e3770583-0a95-488a-909d-acf753acc1f4">
      <Terms xmlns="http://schemas.microsoft.com/office/infopath/2007/PartnerControls"/>
    </FeatureTagsTaxHTField0>
    <LocOverallPreviewStatusLookup xmlns="e3770583-0a95-488a-909d-acf753acc1f4" xsi:nil="true"/>
    <LocPublishedLinkedAssetsLookup xmlns="e3770583-0a95-488a-909d-acf753acc1f4" xsi:nil="true"/>
    <LocLastLocAttemptVersionTypeLookup xmlns="e3770583-0a95-488a-909d-acf753acc1f4" xsi:nil="true"/>
    <LocNewPublishedVersionLookup xmlns="e3770583-0a95-488a-909d-acf753acc1f4" xsi:nil="true"/>
    <LocalizationTagsTaxHTField0 xmlns="e3770583-0a95-488a-909d-acf753acc1f4">
      <Terms xmlns="http://schemas.microsoft.com/office/infopath/2007/PartnerControls"/>
    </LocalizationTagsTaxHTField0>
    <LocOverallLocStatusLookup xmlns="e3770583-0a95-488a-909d-acf753acc1f4" xsi:nil="true"/>
    <LocComments xmlns="e3770583-0a95-488a-909d-acf753acc1f4" xsi:nil="true"/>
    <LocManualTestRequired xmlns="e3770583-0a95-488a-909d-acf753acc1f4">false</LocManualTestRequired>
    <LocProcessedForMarketsLookup xmlns="e3770583-0a95-488a-909d-acf753acc1f4" xsi:nil="true"/>
    <RecommendationsModifier xmlns="e3770583-0a95-488a-909d-acf753acc1f4" xsi:nil="true"/>
    <ScenarioTagsTaxHTField0 xmlns="e3770583-0a95-488a-909d-acf753acc1f4">
      <Terms xmlns="http://schemas.microsoft.com/office/infopath/2007/PartnerControls"/>
    </ScenarioTagsTaxHTField0>
    <LocOverallPublishStatusLookup xmlns="e3770583-0a95-488a-909d-acf753acc1f4" xsi:nil="true"/>
    <OriginalRelease xmlns="e3770583-0a95-488a-909d-acf753acc1f4">14</OriginalRelease>
    <LocMarketGroupTiers2 xmlns="e3770583-0a95-488a-909d-acf753acc1f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5297A3-F999-42B8-B2C1-CB5E6CFA54CD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FFF39A0-1661-4E96-BB93-F7A27E16D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600C0-C2D7-4315-BD4B-2E257AC11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70583-0a95-488a-909d-acf753ac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CEB007-5852-4C58-8649-C351B04B7C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DAFCD4-C226-4667-B7B7-3B5CF56A5AC3}">
  <ds:schemaRefs>
    <ds:schemaRef ds:uri="http://schemas.microsoft.com/office/2006/metadata/properties"/>
    <ds:schemaRef ds:uri="http://schemas.microsoft.com/office/infopath/2007/PartnerControls"/>
    <ds:schemaRef ds:uri="e3770583-0a95-488a-909d-acf753acc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(moderne-utforming)</Template>
  <TotalTime>7</TotalTime>
  <Pages>7</Pages>
  <Words>1369</Words>
  <Characters>7259</Characters>
  <Application>Microsoft Office Word</Application>
  <DocSecurity>0</DocSecurity>
  <Lines>60</Lines>
  <Paragraphs>17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Kompetanseplan 2023/2024</vt:lpstr>
      <vt:lpstr/>
      <vt:lpstr>Heading 1</vt:lpstr>
      <vt:lpstr>    Heading 2</vt:lpstr>
      <vt:lpstr>        /Heading 3</vt:lpstr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Kompetanseplan</dc:title>
  <dc:subject>Nubben barnehage – Vi gir barna opplevelser i verdens vakreste natur</dc:subject>
  <dc:creator>Nubben Barnehage</dc:creator>
  <cp:keywords/>
  <dc:description/>
  <cp:lastModifiedBy>Styrer Nubben Barnehage</cp:lastModifiedBy>
  <cp:revision>10</cp:revision>
  <dcterms:created xsi:type="dcterms:W3CDTF">2024-09-06T06:23:00Z</dcterms:created>
  <dcterms:modified xsi:type="dcterms:W3CDTF">2025-09-10T10:32:00Z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1044</vt:i4>
  </property>
  <property fmtid="{D5CDD505-2E9C-101B-9397-08002B2CF9AE}" pid="3" name="_Version">
    <vt:lpwstr>0809</vt:lpwstr>
  </property>
  <property fmtid="{D5CDD505-2E9C-101B-9397-08002B2CF9AE}" pid="4" name="ContentTypeId">
    <vt:lpwstr>0x0101006B5366A1A4A0C84D9B7C7FC029A8F9A004002E98159AF81B0A43BC33725F0F080723</vt:lpwstr>
  </property>
  <property fmtid="{D5CDD505-2E9C-101B-9397-08002B2CF9AE}" pid="5" name="ImageGenCounter">
    <vt:i4>0</vt:i4>
  </property>
  <property fmtid="{D5CDD505-2E9C-101B-9397-08002B2CF9AE}" pid="6" name="ViolationReportStatus">
    <vt:lpwstr>None</vt:lpwstr>
  </property>
  <property fmtid="{D5CDD505-2E9C-101B-9397-08002B2CF9AE}" pid="7" name="ImageGenStatus">
    <vt:i4>0</vt:i4>
  </property>
  <property fmtid="{D5CDD505-2E9C-101B-9397-08002B2CF9AE}" pid="8" name="PolicheckStatus">
    <vt:i4>0</vt:i4>
  </property>
  <property fmtid="{D5CDD505-2E9C-101B-9397-08002B2CF9AE}" pid="9" name="Applications">
    <vt:lpwstr>83;#Word 12;#67;#Template 12;#436;#Word 14</vt:lpwstr>
  </property>
  <property fmtid="{D5CDD505-2E9C-101B-9397-08002B2CF9AE}" pid="10" name="PolicheckCounter">
    <vt:i4>0</vt:i4>
  </property>
  <property fmtid="{D5CDD505-2E9C-101B-9397-08002B2CF9AE}" pid="11" name="APTrustLevel">
    <vt:r8>1</vt:r8>
  </property>
  <property fmtid="{D5CDD505-2E9C-101B-9397-08002B2CF9AE}" pid="12" name="Order">
    <vt:r8>2304000</vt:r8>
  </property>
  <property fmtid="{D5CDD505-2E9C-101B-9397-08002B2CF9AE}" pid="13" name="InternalTags">
    <vt:lpwstr/>
  </property>
  <property fmtid="{D5CDD505-2E9C-101B-9397-08002B2CF9AE}" pid="14" name="FeatureTags">
    <vt:lpwstr/>
  </property>
  <property fmtid="{D5CDD505-2E9C-101B-9397-08002B2CF9AE}" pid="15" name="LocalizationTags">
    <vt:lpwstr/>
  </property>
  <property fmtid="{D5CDD505-2E9C-101B-9397-08002B2CF9AE}" pid="16" name="CampaignTags">
    <vt:lpwstr/>
  </property>
  <property fmtid="{D5CDD505-2E9C-101B-9397-08002B2CF9AE}" pid="17" name="ScenarioTags">
    <vt:lpwstr/>
  </property>
</Properties>
</file>